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0B64" w14:textId="77777777" w:rsidR="000420AD" w:rsidRDefault="000420AD" w:rsidP="006D4565">
      <w:pPr>
        <w:suppressAutoHyphens/>
        <w:ind w:left="1416" w:firstLine="2"/>
        <w:jc w:val="both"/>
        <w:rPr>
          <w:rFonts w:ascii="Garamond" w:eastAsia="Calibri" w:hAnsi="Garamond"/>
          <w:b/>
          <w:color w:val="303C18"/>
        </w:rPr>
      </w:pPr>
    </w:p>
    <w:p w14:paraId="4392C8BB" w14:textId="77777777" w:rsidR="00FB2283" w:rsidRPr="00644C11" w:rsidRDefault="00FB2283" w:rsidP="006D4565">
      <w:pPr>
        <w:suppressAutoHyphens/>
        <w:ind w:left="1416" w:firstLine="2"/>
        <w:jc w:val="both"/>
        <w:rPr>
          <w:rFonts w:ascii="Garamond" w:eastAsia="Calibri" w:hAnsi="Garamond"/>
          <w:b/>
          <w:color w:val="303C18"/>
        </w:rPr>
      </w:pPr>
      <w:r w:rsidRPr="00644C11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5122638F" wp14:editId="2F52486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930275" cy="929005"/>
            <wp:effectExtent l="0" t="0" r="3175" b="4445"/>
            <wp:wrapThrough wrapText="bothSides">
              <wp:wrapPolygon edited="0">
                <wp:start x="0" y="0"/>
                <wp:lineTo x="0" y="21260"/>
                <wp:lineTo x="21231" y="21260"/>
                <wp:lineTo x="21231" y="0"/>
                <wp:lineTo x="0" y="0"/>
              </wp:wrapPolygon>
            </wp:wrapThrough>
            <wp:docPr id="4" name="Kép 4" descr="MTALGK_logo_nagy_felbon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MTALGK_logo_nagy_felbont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4C11">
        <w:rPr>
          <w:rFonts w:ascii="Garamond" w:eastAsia="Calibri" w:hAnsi="Garamond"/>
          <w:b/>
          <w:color w:val="303C18"/>
        </w:rPr>
        <w:t>Magyar Tudományos Akadémia</w:t>
      </w:r>
    </w:p>
    <w:p w14:paraId="712B90C3" w14:textId="77777777" w:rsidR="00FB2283" w:rsidRPr="00644C11" w:rsidRDefault="00FB2283" w:rsidP="006D4565">
      <w:pPr>
        <w:suppressAutoHyphens/>
        <w:ind w:left="1416" w:firstLine="2"/>
        <w:jc w:val="both"/>
        <w:rPr>
          <w:rFonts w:ascii="Garamond" w:eastAsia="Calibri" w:hAnsi="Garamond"/>
          <w:b/>
          <w:color w:val="303C18"/>
        </w:rPr>
      </w:pPr>
      <w:r w:rsidRPr="00644C11">
        <w:rPr>
          <w:rFonts w:ascii="Garamond" w:eastAsia="Calibri" w:hAnsi="Garamond"/>
          <w:b/>
          <w:color w:val="303C18"/>
        </w:rPr>
        <w:t>Létesítménygazdálkodási Központ</w:t>
      </w:r>
    </w:p>
    <w:p w14:paraId="2F5D7915" w14:textId="77777777" w:rsidR="00FB2283" w:rsidRPr="00644C11" w:rsidRDefault="00FB2283" w:rsidP="006D4565">
      <w:pPr>
        <w:suppressAutoHyphens/>
        <w:ind w:left="1416" w:firstLine="2"/>
        <w:jc w:val="both"/>
        <w:rPr>
          <w:rFonts w:ascii="Garamond" w:eastAsia="Calibri" w:hAnsi="Garamond"/>
          <w:b/>
          <w:i/>
          <w:color w:val="303C18"/>
        </w:rPr>
      </w:pPr>
      <w:r w:rsidRPr="00644C11">
        <w:rPr>
          <w:rFonts w:ascii="Garamond" w:eastAsia="Calibri" w:hAnsi="Garamond"/>
          <w:b/>
          <w:i/>
          <w:color w:val="303C18"/>
        </w:rPr>
        <w:t>Munkaügy</w:t>
      </w:r>
    </w:p>
    <w:p w14:paraId="2FFAF85E" w14:textId="77777777" w:rsidR="00FB2283" w:rsidRPr="00644C11" w:rsidRDefault="00FB2283" w:rsidP="006D4565">
      <w:pPr>
        <w:suppressAutoHyphens/>
        <w:ind w:left="1416" w:firstLine="2"/>
        <w:jc w:val="both"/>
        <w:rPr>
          <w:rFonts w:ascii="Garamond" w:eastAsia="Calibri" w:hAnsi="Garamond"/>
        </w:rPr>
      </w:pPr>
      <w:r w:rsidRPr="00644C11">
        <w:rPr>
          <w:rFonts w:ascii="Garamond" w:eastAsia="Calibri" w:hAnsi="Garamond"/>
        </w:rPr>
        <w:t xml:space="preserve">1112 </w:t>
      </w:r>
      <w:r w:rsidR="001315B6" w:rsidRPr="00644C11">
        <w:rPr>
          <w:rFonts w:ascii="Garamond" w:eastAsia="Calibri" w:hAnsi="Garamond"/>
        </w:rPr>
        <w:t>Budapest, Budaörsi út 45.</w:t>
      </w:r>
    </w:p>
    <w:p w14:paraId="4A16EA8A" w14:textId="76E5C2DF" w:rsidR="00FB2283" w:rsidRPr="00644C11" w:rsidRDefault="00FB2283" w:rsidP="006D4565">
      <w:pPr>
        <w:tabs>
          <w:tab w:val="left" w:pos="6804"/>
        </w:tabs>
        <w:suppressAutoHyphens/>
        <w:ind w:left="1416" w:firstLine="2"/>
        <w:jc w:val="both"/>
        <w:rPr>
          <w:rStyle w:val="Kiemels2"/>
          <w:rFonts w:ascii="Garamond" w:eastAsia="Calibri" w:hAnsi="Garamond"/>
          <w:b w:val="0"/>
          <w:bCs w:val="0"/>
        </w:rPr>
      </w:pPr>
      <w:r w:rsidRPr="00644C11">
        <w:rPr>
          <w:rFonts w:ascii="Garamond" w:eastAsia="Calibri" w:hAnsi="Garamond"/>
          <w:b/>
        </w:rPr>
        <w:t>tel.</w:t>
      </w:r>
      <w:r w:rsidRPr="00644C11">
        <w:rPr>
          <w:rFonts w:ascii="Garamond" w:eastAsia="Calibri" w:hAnsi="Garamond"/>
        </w:rPr>
        <w:t xml:space="preserve">: 36 1 309 2600;  </w:t>
      </w:r>
      <w:r w:rsidRPr="00644C11">
        <w:rPr>
          <w:rFonts w:ascii="Garamond" w:eastAsia="Calibri" w:hAnsi="Garamond"/>
          <w:b/>
        </w:rPr>
        <w:t>web</w:t>
      </w:r>
      <w:r w:rsidRPr="00644C11">
        <w:rPr>
          <w:rFonts w:ascii="Garamond" w:eastAsia="Calibri" w:hAnsi="Garamond"/>
        </w:rPr>
        <w:t xml:space="preserve">: </w:t>
      </w:r>
      <w:r w:rsidR="001315B6" w:rsidRPr="00644C11">
        <w:rPr>
          <w:rFonts w:ascii="Garamond" w:hAnsi="Garamond"/>
        </w:rPr>
        <w:t>www.lgk.mta.hu</w:t>
      </w:r>
      <w:r w:rsidR="001315B6" w:rsidRPr="00644C11">
        <w:rPr>
          <w:rFonts w:ascii="Garamond" w:hAnsi="Garamond"/>
        </w:rPr>
        <w:tab/>
      </w:r>
      <w:r w:rsidRPr="00644C11">
        <w:rPr>
          <w:rStyle w:val="Kiemels2"/>
          <w:rFonts w:ascii="Garamond" w:hAnsi="Garamond"/>
          <w:b w:val="0"/>
          <w:color w:val="000000" w:themeColor="text1"/>
        </w:rPr>
        <w:t xml:space="preserve">ikt.sz.: </w:t>
      </w:r>
      <w:r w:rsidR="00F1768C" w:rsidRPr="00F1768C">
        <w:rPr>
          <w:rStyle w:val="Kiemels2"/>
          <w:rFonts w:ascii="Garamond" w:hAnsi="Garamond"/>
          <w:b w:val="0"/>
          <w:color w:val="000000" w:themeColor="text1"/>
        </w:rPr>
        <w:t>0030-003-2026-TIT-R</w:t>
      </w:r>
    </w:p>
    <w:p w14:paraId="6C309968" w14:textId="77777777" w:rsidR="00FB2283" w:rsidRPr="00644C11" w:rsidRDefault="00FB2283" w:rsidP="006D4565">
      <w:pPr>
        <w:suppressAutoHyphens/>
        <w:jc w:val="both"/>
        <w:rPr>
          <w:rStyle w:val="Kiemels2"/>
          <w:rFonts w:ascii="Garamond" w:hAnsi="Garamond"/>
          <w:bCs w:val="0"/>
          <w:color w:val="000000" w:themeColor="text1"/>
        </w:rPr>
      </w:pPr>
    </w:p>
    <w:p w14:paraId="1F7A0C7D" w14:textId="77777777" w:rsidR="00FB2283" w:rsidRDefault="00FB2283" w:rsidP="001315B6">
      <w:pPr>
        <w:suppressAutoHyphens/>
        <w:spacing w:line="276" w:lineRule="auto"/>
        <w:jc w:val="both"/>
        <w:rPr>
          <w:rStyle w:val="Kiemels2"/>
          <w:rFonts w:ascii="Garamond" w:hAnsi="Garamond"/>
          <w:bCs w:val="0"/>
          <w:color w:val="000000" w:themeColor="text1"/>
        </w:rPr>
      </w:pPr>
    </w:p>
    <w:p w14:paraId="283DEBDB" w14:textId="77777777" w:rsidR="00801F53" w:rsidRPr="00644C11" w:rsidRDefault="00801F53" w:rsidP="001315B6">
      <w:pPr>
        <w:suppressAutoHyphens/>
        <w:spacing w:line="276" w:lineRule="auto"/>
        <w:jc w:val="both"/>
        <w:rPr>
          <w:rStyle w:val="Kiemels2"/>
          <w:rFonts w:ascii="Garamond" w:hAnsi="Garamond"/>
          <w:bCs w:val="0"/>
          <w:color w:val="000000" w:themeColor="text1"/>
        </w:rPr>
      </w:pPr>
    </w:p>
    <w:p w14:paraId="6A8DFF3B" w14:textId="77777777" w:rsidR="000B54D5" w:rsidRPr="00644C11" w:rsidRDefault="000B54D5" w:rsidP="001315B6">
      <w:pPr>
        <w:tabs>
          <w:tab w:val="center" w:pos="4819"/>
        </w:tabs>
        <w:suppressAutoHyphens/>
        <w:spacing w:line="276" w:lineRule="auto"/>
        <w:jc w:val="center"/>
        <w:rPr>
          <w:rStyle w:val="Kiemels2"/>
          <w:rFonts w:ascii="Garamond" w:hAnsi="Garamond"/>
          <w:bCs w:val="0"/>
          <w:color w:val="000000" w:themeColor="text1"/>
        </w:rPr>
      </w:pPr>
      <w:r w:rsidRPr="00644C11">
        <w:rPr>
          <w:rStyle w:val="Kiemels2"/>
          <w:rFonts w:ascii="Garamond" w:hAnsi="Garamond"/>
          <w:bCs w:val="0"/>
          <w:color w:val="000000" w:themeColor="text1"/>
        </w:rPr>
        <w:t>A</w:t>
      </w:r>
      <w:r w:rsidR="00F91902" w:rsidRPr="00644C11">
        <w:rPr>
          <w:rStyle w:val="Kiemels2"/>
          <w:rFonts w:ascii="Garamond" w:hAnsi="Garamond"/>
          <w:bCs w:val="0"/>
          <w:color w:val="000000" w:themeColor="text1"/>
        </w:rPr>
        <w:t xml:space="preserve"> </w:t>
      </w:r>
      <w:r w:rsidR="00F73980" w:rsidRPr="00644C11">
        <w:rPr>
          <w:rStyle w:val="Kiemels2"/>
          <w:rFonts w:ascii="Garamond" w:hAnsi="Garamond"/>
          <w:bCs w:val="0"/>
          <w:color w:val="000000" w:themeColor="text1"/>
        </w:rPr>
        <w:t>Magyar Tudományos Akadémia</w:t>
      </w:r>
      <w:r w:rsidRPr="00644C11">
        <w:rPr>
          <w:rStyle w:val="Kiemels2"/>
          <w:rFonts w:ascii="Garamond" w:hAnsi="Garamond"/>
          <w:color w:val="000000" w:themeColor="text1"/>
        </w:rPr>
        <w:t xml:space="preserve"> </w:t>
      </w:r>
      <w:r w:rsidR="00F73980" w:rsidRPr="00644C11">
        <w:rPr>
          <w:rStyle w:val="Kiemels2"/>
          <w:rFonts w:ascii="Garamond" w:hAnsi="Garamond"/>
          <w:bCs w:val="0"/>
          <w:color w:val="000000" w:themeColor="text1"/>
        </w:rPr>
        <w:t>Létesítmény</w:t>
      </w:r>
      <w:r w:rsidR="008336B1" w:rsidRPr="00644C11">
        <w:rPr>
          <w:rStyle w:val="Kiemels2"/>
          <w:rFonts w:ascii="Garamond" w:hAnsi="Garamond"/>
          <w:bCs w:val="0"/>
          <w:color w:val="000000" w:themeColor="text1"/>
        </w:rPr>
        <w:t>gazdálkodási Központ</w:t>
      </w:r>
    </w:p>
    <w:p w14:paraId="64856FFF" w14:textId="7A190193" w:rsidR="00B63726" w:rsidRPr="00644C11" w:rsidRDefault="00D914BF" w:rsidP="001315B6">
      <w:pPr>
        <w:suppressAutoHyphens/>
        <w:spacing w:line="276" w:lineRule="auto"/>
        <w:jc w:val="center"/>
        <w:rPr>
          <w:rStyle w:val="Kiemels2"/>
          <w:rFonts w:ascii="Garamond" w:hAnsi="Garamond"/>
          <w:bCs w:val="0"/>
          <w:color w:val="000000" w:themeColor="text1"/>
        </w:rPr>
      </w:pPr>
      <w:r>
        <w:rPr>
          <w:rStyle w:val="Kiemels2"/>
          <w:rFonts w:ascii="Garamond" w:hAnsi="Garamond"/>
          <w:bCs w:val="0"/>
          <w:color w:val="000000" w:themeColor="text1"/>
        </w:rPr>
        <w:t>Gondnoksági Osztály</w:t>
      </w:r>
    </w:p>
    <w:p w14:paraId="6E266340" w14:textId="77777777" w:rsidR="001315B6" w:rsidRPr="00644C11" w:rsidRDefault="000B54D5" w:rsidP="001315B6">
      <w:pPr>
        <w:suppressAutoHyphens/>
        <w:spacing w:line="276" w:lineRule="auto"/>
        <w:jc w:val="center"/>
        <w:rPr>
          <w:rStyle w:val="Kiemels2"/>
          <w:rFonts w:ascii="Garamond" w:hAnsi="Garamond"/>
          <w:b w:val="0"/>
          <w:bCs w:val="0"/>
          <w:color w:val="000000" w:themeColor="text1"/>
        </w:rPr>
      </w:pPr>
      <w:r w:rsidRPr="00644C11">
        <w:rPr>
          <w:rStyle w:val="Kiemels2"/>
          <w:rFonts w:ascii="Garamond" w:hAnsi="Garamond"/>
          <w:b w:val="0"/>
          <w:bCs w:val="0"/>
          <w:color w:val="000000" w:themeColor="text1"/>
        </w:rPr>
        <w:t>pályázatot hirdet</w:t>
      </w:r>
    </w:p>
    <w:p w14:paraId="51BA7161" w14:textId="4DECF88C" w:rsidR="001315B6" w:rsidRPr="00644C11" w:rsidRDefault="00D914BF" w:rsidP="001315B6">
      <w:pPr>
        <w:suppressAutoHyphens/>
        <w:spacing w:line="276" w:lineRule="auto"/>
        <w:jc w:val="center"/>
        <w:rPr>
          <w:rStyle w:val="Kiemels2"/>
          <w:rFonts w:ascii="Garamond" w:hAnsi="Garamond" w:cs="Arial"/>
          <w:color w:val="000000" w:themeColor="text1"/>
        </w:rPr>
      </w:pPr>
      <w:r>
        <w:rPr>
          <w:rStyle w:val="Kiemels2"/>
          <w:rFonts w:ascii="Garamond" w:hAnsi="Garamond" w:cs="Arial"/>
          <w:color w:val="000000" w:themeColor="text1"/>
        </w:rPr>
        <w:t>gondnokságvezető</w:t>
      </w:r>
    </w:p>
    <w:p w14:paraId="789C7C10" w14:textId="77777777" w:rsidR="006B4DD8" w:rsidRPr="00644C11" w:rsidRDefault="00F73980" w:rsidP="001315B6">
      <w:pPr>
        <w:suppressAutoHyphens/>
        <w:spacing w:line="276" w:lineRule="auto"/>
        <w:jc w:val="center"/>
        <w:rPr>
          <w:rFonts w:ascii="Garamond" w:hAnsi="Garamond"/>
          <w:bCs/>
          <w:color w:val="000000" w:themeColor="text1"/>
        </w:rPr>
      </w:pPr>
      <w:r w:rsidRPr="00644C11">
        <w:rPr>
          <w:rFonts w:ascii="Garamond" w:hAnsi="Garamond" w:cs="Arial"/>
          <w:color w:val="000000" w:themeColor="text1"/>
        </w:rPr>
        <w:t xml:space="preserve">munkakör </w:t>
      </w:r>
      <w:r w:rsidR="00FB2283" w:rsidRPr="00644C11">
        <w:rPr>
          <w:rFonts w:ascii="Garamond" w:hAnsi="Garamond" w:cs="Arial"/>
          <w:color w:val="000000" w:themeColor="text1"/>
        </w:rPr>
        <w:t>ellátására</w:t>
      </w:r>
    </w:p>
    <w:p w14:paraId="26506C3F" w14:textId="77777777" w:rsidR="00D63C17" w:rsidRPr="00644C11" w:rsidRDefault="00D63C17" w:rsidP="001315B6">
      <w:pPr>
        <w:suppressAutoHyphens/>
        <w:spacing w:line="276" w:lineRule="auto"/>
        <w:jc w:val="both"/>
        <w:rPr>
          <w:rFonts w:ascii="Garamond" w:hAnsi="Garamond" w:cs="Arial"/>
          <w:color w:val="000000" w:themeColor="text1"/>
        </w:rPr>
      </w:pPr>
    </w:p>
    <w:p w14:paraId="76557F3B" w14:textId="77777777" w:rsidR="00D63C17" w:rsidRPr="00644C11" w:rsidRDefault="00D63C17" w:rsidP="001315B6">
      <w:pPr>
        <w:pStyle w:val="NormlWeb"/>
        <w:suppressAutoHyphens/>
        <w:spacing w:before="0" w:beforeAutospacing="0" w:after="0" w:afterAutospacing="0" w:line="276" w:lineRule="auto"/>
        <w:jc w:val="both"/>
        <w:rPr>
          <w:rStyle w:val="Kiemels"/>
          <w:rFonts w:ascii="Garamond" w:hAnsi="Garamond" w:cs="Arial"/>
          <w:b/>
          <w:i w:val="0"/>
          <w:color w:val="000000" w:themeColor="text1"/>
        </w:rPr>
      </w:pPr>
      <w:r w:rsidRPr="00644C11">
        <w:rPr>
          <w:rStyle w:val="Kiemels"/>
          <w:rFonts w:ascii="Garamond" w:hAnsi="Garamond" w:cs="Arial"/>
          <w:b/>
          <w:i w:val="0"/>
          <w:color w:val="000000" w:themeColor="text1"/>
        </w:rPr>
        <w:t>A közalkalmazotti jogviszony időtartama:</w:t>
      </w:r>
    </w:p>
    <w:p w14:paraId="48FEEC2D" w14:textId="77777777" w:rsidR="00D63C17" w:rsidRPr="00644C11" w:rsidRDefault="00D63C17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határozatlan idejű</w:t>
      </w:r>
      <w:r w:rsidR="00D977C2" w:rsidRPr="00644C11">
        <w:rPr>
          <w:rFonts w:ascii="Garamond" w:hAnsi="Garamond"/>
          <w:color w:val="000000" w:themeColor="text1"/>
        </w:rPr>
        <w:t>,</w:t>
      </w:r>
      <w:r w:rsidRPr="00644C11">
        <w:rPr>
          <w:rFonts w:ascii="Garamond" w:hAnsi="Garamond"/>
          <w:color w:val="000000" w:themeColor="text1"/>
        </w:rPr>
        <w:t xml:space="preserve"> közalkalmazotti jogviszony,</w:t>
      </w:r>
    </w:p>
    <w:p w14:paraId="76B749FE" w14:textId="77777777" w:rsidR="00D63C17" w:rsidRPr="00644C11" w:rsidRDefault="00D63C17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 xml:space="preserve">próbaidő: </w:t>
      </w:r>
      <w:r w:rsidR="005843C7" w:rsidRPr="00644C11">
        <w:rPr>
          <w:rFonts w:ascii="Garamond" w:hAnsi="Garamond"/>
          <w:color w:val="000000" w:themeColor="text1"/>
        </w:rPr>
        <w:t>4</w:t>
      </w:r>
      <w:r w:rsidRPr="00644C11">
        <w:rPr>
          <w:rFonts w:ascii="Garamond" w:hAnsi="Garamond"/>
          <w:color w:val="000000" w:themeColor="text1"/>
        </w:rPr>
        <w:t xml:space="preserve"> hónap.</w:t>
      </w:r>
    </w:p>
    <w:p w14:paraId="709E98B2" w14:textId="77777777" w:rsidR="00D63C17" w:rsidRPr="00644C11" w:rsidRDefault="00D63C17" w:rsidP="001315B6">
      <w:pPr>
        <w:suppressAutoHyphens/>
        <w:spacing w:line="276" w:lineRule="auto"/>
        <w:ind w:left="453"/>
        <w:jc w:val="both"/>
        <w:rPr>
          <w:rFonts w:ascii="Garamond" w:hAnsi="Garamond"/>
          <w:color w:val="000000" w:themeColor="text1"/>
        </w:rPr>
      </w:pPr>
    </w:p>
    <w:p w14:paraId="0F54D596" w14:textId="77777777" w:rsidR="00D63C17" w:rsidRPr="00644C11" w:rsidRDefault="00D63C17" w:rsidP="001315B6">
      <w:pPr>
        <w:pStyle w:val="NormlWeb"/>
        <w:suppressAutoHyphens/>
        <w:spacing w:before="0" w:beforeAutospacing="0" w:after="0" w:afterAutospacing="0" w:line="276" w:lineRule="auto"/>
        <w:jc w:val="both"/>
        <w:rPr>
          <w:rStyle w:val="Kiemels"/>
          <w:rFonts w:ascii="Garamond" w:hAnsi="Garamond" w:cs="Arial"/>
          <w:b/>
          <w:i w:val="0"/>
          <w:color w:val="000000" w:themeColor="text1"/>
        </w:rPr>
      </w:pPr>
      <w:r w:rsidRPr="00644C11">
        <w:rPr>
          <w:rStyle w:val="Kiemels"/>
          <w:rFonts w:ascii="Garamond" w:hAnsi="Garamond" w:cs="Arial"/>
          <w:b/>
          <w:i w:val="0"/>
          <w:color w:val="000000" w:themeColor="text1"/>
        </w:rPr>
        <w:t>Foglalkoztatás jellege:</w:t>
      </w:r>
    </w:p>
    <w:p w14:paraId="449284C7" w14:textId="77777777" w:rsidR="00D63C17" w:rsidRPr="00644C11" w:rsidRDefault="000B54D5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teljes munkaidő</w:t>
      </w:r>
    </w:p>
    <w:p w14:paraId="43FCA35B" w14:textId="77777777" w:rsidR="00D63C17" w:rsidRPr="00644C11" w:rsidRDefault="00D63C17" w:rsidP="001315B6">
      <w:pPr>
        <w:pStyle w:val="NormlWeb"/>
        <w:suppressAutoHyphens/>
        <w:spacing w:before="0" w:beforeAutospacing="0" w:after="0" w:afterAutospacing="0" w:line="276" w:lineRule="auto"/>
        <w:jc w:val="both"/>
        <w:rPr>
          <w:rStyle w:val="Kiemels"/>
          <w:rFonts w:ascii="Garamond" w:hAnsi="Garamond" w:cs="Arial"/>
          <w:color w:val="000000" w:themeColor="text1"/>
        </w:rPr>
      </w:pPr>
    </w:p>
    <w:p w14:paraId="4E13A476" w14:textId="77777777" w:rsidR="00D63C17" w:rsidRPr="00644C11" w:rsidRDefault="00D63C17" w:rsidP="001315B6">
      <w:pPr>
        <w:pStyle w:val="NormlWeb"/>
        <w:suppressAutoHyphens/>
        <w:spacing w:before="0" w:beforeAutospacing="0" w:after="0" w:afterAutospacing="0" w:line="276" w:lineRule="auto"/>
        <w:jc w:val="both"/>
        <w:rPr>
          <w:rStyle w:val="Kiemels"/>
          <w:rFonts w:ascii="Garamond" w:hAnsi="Garamond" w:cs="Arial"/>
          <w:b/>
          <w:i w:val="0"/>
          <w:color w:val="000000" w:themeColor="text1"/>
        </w:rPr>
      </w:pPr>
      <w:r w:rsidRPr="00644C11">
        <w:rPr>
          <w:rStyle w:val="Kiemels"/>
          <w:rFonts w:ascii="Garamond" w:hAnsi="Garamond" w:cs="Arial"/>
          <w:b/>
          <w:i w:val="0"/>
          <w:color w:val="000000" w:themeColor="text1"/>
        </w:rPr>
        <w:t>A munkavégzés helye:</w:t>
      </w:r>
    </w:p>
    <w:p w14:paraId="62992ADE" w14:textId="77777777" w:rsidR="00E26588" w:rsidRPr="00644C11" w:rsidRDefault="00840DD2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iCs/>
          <w:color w:val="000000" w:themeColor="text1"/>
        </w:rPr>
        <w:t>Budapest</w:t>
      </w:r>
    </w:p>
    <w:p w14:paraId="290E64FC" w14:textId="77777777" w:rsidR="007C77A0" w:rsidRPr="00644C11" w:rsidRDefault="007C77A0" w:rsidP="001315B6">
      <w:pPr>
        <w:tabs>
          <w:tab w:val="num" w:pos="1037"/>
        </w:tabs>
        <w:suppressAutoHyphens/>
        <w:spacing w:line="276" w:lineRule="auto"/>
        <w:ind w:left="1304"/>
        <w:jc w:val="both"/>
        <w:rPr>
          <w:rFonts w:ascii="Garamond" w:hAnsi="Garamond"/>
          <w:i/>
          <w:iCs/>
          <w:color w:val="000000" w:themeColor="text1"/>
        </w:rPr>
      </w:pPr>
    </w:p>
    <w:p w14:paraId="2844E553" w14:textId="77777777" w:rsidR="00D63C17" w:rsidRPr="00644C11" w:rsidRDefault="00D63C17" w:rsidP="001315B6">
      <w:pPr>
        <w:tabs>
          <w:tab w:val="num" w:pos="1037"/>
        </w:tabs>
        <w:suppressAutoHyphens/>
        <w:spacing w:line="276" w:lineRule="auto"/>
        <w:jc w:val="both"/>
        <w:rPr>
          <w:rStyle w:val="Kiemels"/>
          <w:rFonts w:ascii="Garamond" w:hAnsi="Garamond" w:cs="Arial"/>
          <w:b/>
          <w:i w:val="0"/>
          <w:color w:val="000000" w:themeColor="text1"/>
        </w:rPr>
      </w:pPr>
      <w:r w:rsidRPr="00644C11">
        <w:rPr>
          <w:rStyle w:val="Kiemels"/>
          <w:rFonts w:ascii="Garamond" w:hAnsi="Garamond" w:cs="Arial"/>
          <w:b/>
          <w:i w:val="0"/>
          <w:color w:val="000000" w:themeColor="text1"/>
        </w:rPr>
        <w:t>Feladatkör:</w:t>
      </w:r>
    </w:p>
    <w:p w14:paraId="4F397D3C" w14:textId="77777777" w:rsidR="00D914BF" w:rsidRPr="00721C9A" w:rsidRDefault="00D914BF" w:rsidP="00760F35">
      <w:pPr>
        <w:numPr>
          <w:ilvl w:val="0"/>
          <w:numId w:val="15"/>
        </w:numPr>
        <w:jc w:val="both"/>
        <w:rPr>
          <w:rFonts w:ascii="Garamond" w:hAnsi="Garamond"/>
        </w:rPr>
      </w:pPr>
      <w:r w:rsidRPr="000C5075">
        <w:rPr>
          <w:rFonts w:ascii="Garamond" w:hAnsi="Garamond"/>
        </w:rPr>
        <w:t>A</w:t>
      </w:r>
      <w:r w:rsidRPr="00721C9A">
        <w:rPr>
          <w:rFonts w:ascii="Garamond" w:hAnsi="Garamond"/>
        </w:rPr>
        <w:t xml:space="preserve"> gondnokság</w:t>
      </w:r>
      <w:r>
        <w:rPr>
          <w:rFonts w:ascii="Garamond" w:hAnsi="Garamond"/>
        </w:rPr>
        <w:t>i osztály</w:t>
      </w:r>
      <w:r w:rsidRPr="00721C9A">
        <w:rPr>
          <w:rFonts w:ascii="Garamond" w:hAnsi="Garamond"/>
        </w:rPr>
        <w:t>vezető irányítása és ellenőrzése mellett a gondnoksági feladatok ellátása, valamint az alárendelt munkakörű alkalmazottak munkájának szervezése, irányítása, ellenőrzése.</w:t>
      </w:r>
    </w:p>
    <w:p w14:paraId="6B8649C6" w14:textId="77777777" w:rsidR="00D914BF" w:rsidRPr="00721C9A" w:rsidRDefault="00D914BF" w:rsidP="00760F35">
      <w:pPr>
        <w:numPr>
          <w:ilvl w:val="0"/>
          <w:numId w:val="15"/>
        </w:numPr>
        <w:jc w:val="both"/>
        <w:rPr>
          <w:rFonts w:ascii="Garamond" w:hAnsi="Garamond"/>
        </w:rPr>
      </w:pPr>
      <w:r w:rsidRPr="00721C9A">
        <w:rPr>
          <w:rFonts w:ascii="Garamond" w:hAnsi="Garamond"/>
        </w:rPr>
        <w:t>Ingatlan- és szervezetüzemeltetési, karbantartási, hibajavítási feladatok ellátásának szervezése (az elektromos és az épületgépészeti feladatok kivételével), hibabejelentés, a karbantartás és az elvégzett javítások ellenőrzése és igazolása.</w:t>
      </w:r>
    </w:p>
    <w:p w14:paraId="19C92F1D" w14:textId="77777777" w:rsidR="00D914BF" w:rsidRDefault="00D914BF" w:rsidP="00760F35">
      <w:pPr>
        <w:numPr>
          <w:ilvl w:val="0"/>
          <w:numId w:val="15"/>
        </w:numPr>
        <w:jc w:val="both"/>
        <w:rPr>
          <w:rFonts w:ascii="Garamond" w:hAnsi="Garamond"/>
        </w:rPr>
      </w:pPr>
      <w:r w:rsidRPr="00721C9A">
        <w:rPr>
          <w:rFonts w:ascii="Garamond" w:hAnsi="Garamond"/>
        </w:rPr>
        <w:t>Tűz- és vagyonvédelmi berendezések üzemi állapotának biztosítása, meghibásodás esetén az illetékes műszaki ügyintéző tájékoztatása.</w:t>
      </w:r>
    </w:p>
    <w:p w14:paraId="56211A84" w14:textId="77777777" w:rsidR="00D914BF" w:rsidRPr="00721C9A" w:rsidRDefault="00D914BF" w:rsidP="00760F35">
      <w:pPr>
        <w:numPr>
          <w:ilvl w:val="0"/>
          <w:numId w:val="15"/>
        </w:numPr>
        <w:jc w:val="both"/>
        <w:rPr>
          <w:rFonts w:ascii="Garamond" w:hAnsi="Garamond"/>
        </w:rPr>
      </w:pPr>
      <w:r>
        <w:rPr>
          <w:rFonts w:ascii="Garamond" w:hAnsi="Garamond"/>
        </w:rPr>
        <w:t>Karbantartási, takarítási és egyéb teljesítések ellenőrzése, számlák szakmai igazolása.</w:t>
      </w:r>
    </w:p>
    <w:p w14:paraId="4F030F85" w14:textId="77777777" w:rsidR="00D914BF" w:rsidRPr="00721C9A" w:rsidRDefault="00D914BF" w:rsidP="00760F35">
      <w:pPr>
        <w:numPr>
          <w:ilvl w:val="0"/>
          <w:numId w:val="15"/>
        </w:numPr>
        <w:jc w:val="both"/>
        <w:rPr>
          <w:rFonts w:ascii="Garamond" w:hAnsi="Garamond"/>
        </w:rPr>
      </w:pPr>
      <w:r w:rsidRPr="00721C9A">
        <w:rPr>
          <w:rFonts w:ascii="Garamond" w:hAnsi="Garamond"/>
        </w:rPr>
        <w:t>Kapcsolattartás a karbantartó és egyéb szolgáltatást végző vállalkozókkal, a Karbantartási Csoporttal, a szerződések megkötésének, módosításának kezdeményezése a gondnoksági osztályvezető felé.</w:t>
      </w:r>
    </w:p>
    <w:p w14:paraId="43774BCA" w14:textId="10A54598" w:rsidR="00D914BF" w:rsidRPr="00721C9A" w:rsidRDefault="00D914BF" w:rsidP="00760F35">
      <w:pPr>
        <w:numPr>
          <w:ilvl w:val="0"/>
          <w:numId w:val="15"/>
        </w:numPr>
        <w:jc w:val="both"/>
        <w:rPr>
          <w:rFonts w:ascii="Garamond" w:hAnsi="Garamond"/>
        </w:rPr>
      </w:pPr>
      <w:r w:rsidRPr="00721C9A">
        <w:rPr>
          <w:rFonts w:ascii="Garamond" w:hAnsi="Garamond"/>
        </w:rPr>
        <w:t>Ügyiratkezelés, a szükséges adminisztráció elvégzése, nyilvántartások vezetése, valamint a készpénzellátmány kezelése.</w:t>
      </w:r>
    </w:p>
    <w:p w14:paraId="52A3627E" w14:textId="5A499A57" w:rsidR="00D914BF" w:rsidRPr="00721C9A" w:rsidRDefault="00040264" w:rsidP="00760F35">
      <w:pPr>
        <w:numPr>
          <w:ilvl w:val="0"/>
          <w:numId w:val="15"/>
        </w:numPr>
        <w:jc w:val="both"/>
        <w:rPr>
          <w:rFonts w:ascii="Garamond" w:hAnsi="Garamond"/>
        </w:rPr>
      </w:pPr>
      <w:r>
        <w:rPr>
          <w:rFonts w:ascii="Garamond" w:hAnsi="Garamond"/>
        </w:rPr>
        <w:t>K</w:t>
      </w:r>
      <w:r w:rsidR="00D914BF" w:rsidRPr="00721C9A">
        <w:rPr>
          <w:rFonts w:ascii="Garamond" w:hAnsi="Garamond"/>
        </w:rPr>
        <w:t>özreműködés a tárgyi eszközök, ill. a személyes használatra átadott eszközök nyilvántartásában.</w:t>
      </w:r>
    </w:p>
    <w:p w14:paraId="61065B01" w14:textId="77777777" w:rsidR="00D914BF" w:rsidRPr="00721C9A" w:rsidRDefault="00D914BF" w:rsidP="00760F35">
      <w:pPr>
        <w:numPr>
          <w:ilvl w:val="0"/>
          <w:numId w:val="15"/>
        </w:numPr>
        <w:jc w:val="both"/>
        <w:rPr>
          <w:rFonts w:ascii="Garamond" w:hAnsi="Garamond"/>
        </w:rPr>
      </w:pPr>
      <w:r w:rsidRPr="00721C9A">
        <w:rPr>
          <w:rFonts w:ascii="Garamond" w:hAnsi="Garamond"/>
        </w:rPr>
        <w:t>Közreműködés a selejtezésekben, a leltározás előkészítésében, felvételében és ellenőrzésében a leltározási ütemterv szerint. A tárgyi eszközgazdálkodó munkájának segítése a leltárfelvétel során.</w:t>
      </w:r>
    </w:p>
    <w:p w14:paraId="4BDE3065" w14:textId="77777777" w:rsidR="00D914BF" w:rsidRPr="00424BB7" w:rsidRDefault="00D914BF" w:rsidP="00760F35">
      <w:pPr>
        <w:numPr>
          <w:ilvl w:val="0"/>
          <w:numId w:val="15"/>
        </w:numPr>
        <w:jc w:val="both"/>
        <w:rPr>
          <w:rFonts w:ascii="Garamond" w:hAnsi="Garamond"/>
        </w:rPr>
      </w:pPr>
      <w:r w:rsidRPr="00721C9A">
        <w:rPr>
          <w:rFonts w:ascii="Garamond" w:hAnsi="Garamond"/>
        </w:rPr>
        <w:t>Együttműködés a rábízott épületekben elhelyezett akadémiai intézetekkel és egyéb külső szervezetekkel, bérlőkkel.</w:t>
      </w:r>
    </w:p>
    <w:p w14:paraId="19778BA9" w14:textId="77777777" w:rsidR="00710FF2" w:rsidRDefault="00710FF2" w:rsidP="001315B6">
      <w:pPr>
        <w:suppressAutoHyphens/>
        <w:spacing w:line="276" w:lineRule="auto"/>
        <w:jc w:val="both"/>
        <w:rPr>
          <w:rStyle w:val="Kiemels"/>
          <w:rFonts w:ascii="Garamond" w:hAnsi="Garamond" w:cs="Arial"/>
          <w:i w:val="0"/>
          <w:color w:val="000000" w:themeColor="text1"/>
        </w:rPr>
      </w:pPr>
    </w:p>
    <w:p w14:paraId="16571FE8" w14:textId="6771E4B0" w:rsidR="00590F6D" w:rsidRPr="00644C11" w:rsidRDefault="00590F6D" w:rsidP="001315B6">
      <w:pPr>
        <w:tabs>
          <w:tab w:val="num" w:pos="1037"/>
        </w:tabs>
        <w:suppressAutoHyphens/>
        <w:spacing w:line="276" w:lineRule="auto"/>
        <w:jc w:val="both"/>
        <w:rPr>
          <w:rStyle w:val="Kiemels"/>
          <w:rFonts w:ascii="Garamond" w:hAnsi="Garamond"/>
          <w:b/>
          <w:i w:val="0"/>
          <w:color w:val="000000" w:themeColor="text1"/>
        </w:rPr>
      </w:pPr>
      <w:r w:rsidRPr="00644C11">
        <w:rPr>
          <w:rStyle w:val="Kiemels"/>
          <w:rFonts w:ascii="Garamond" w:hAnsi="Garamond" w:cs="Arial"/>
          <w:b/>
          <w:i w:val="0"/>
          <w:color w:val="000000" w:themeColor="text1"/>
        </w:rPr>
        <w:t>Illetmény és juttatások:</w:t>
      </w:r>
    </w:p>
    <w:p w14:paraId="276FB943" w14:textId="77777777" w:rsidR="00590F6D" w:rsidRPr="00644C11" w:rsidRDefault="00590F6D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Az illetmény megállapítására és a juttatásokra a közalkalmazottak jogállásáról szóló 1992. évi XXXIII. törvény rendelkezései az irányadók.</w:t>
      </w:r>
    </w:p>
    <w:p w14:paraId="0422F8BD" w14:textId="77777777" w:rsidR="00590F6D" w:rsidRPr="00644C11" w:rsidRDefault="00590F6D" w:rsidP="001315B6">
      <w:pPr>
        <w:suppressAutoHyphens/>
        <w:spacing w:line="276" w:lineRule="auto"/>
        <w:jc w:val="both"/>
        <w:rPr>
          <w:rStyle w:val="Kiemels"/>
          <w:rFonts w:ascii="Garamond" w:hAnsi="Garamond" w:cs="Arial"/>
          <w:color w:val="000000" w:themeColor="text1"/>
        </w:rPr>
      </w:pPr>
    </w:p>
    <w:p w14:paraId="2A94D93B" w14:textId="77777777" w:rsidR="000679A3" w:rsidRDefault="000679A3" w:rsidP="001315B6">
      <w:pPr>
        <w:suppressAutoHyphens/>
        <w:spacing w:line="276" w:lineRule="auto"/>
        <w:jc w:val="both"/>
        <w:rPr>
          <w:rStyle w:val="Kiemels"/>
          <w:rFonts w:ascii="Garamond" w:hAnsi="Garamond" w:cs="Arial"/>
          <w:b/>
          <w:i w:val="0"/>
          <w:color w:val="000000" w:themeColor="text1"/>
        </w:rPr>
      </w:pPr>
    </w:p>
    <w:p w14:paraId="61276192" w14:textId="77777777" w:rsidR="000679A3" w:rsidRDefault="000679A3" w:rsidP="001315B6">
      <w:pPr>
        <w:suppressAutoHyphens/>
        <w:spacing w:line="276" w:lineRule="auto"/>
        <w:jc w:val="both"/>
        <w:rPr>
          <w:rStyle w:val="Kiemels"/>
          <w:rFonts w:ascii="Garamond" w:hAnsi="Garamond" w:cs="Arial"/>
          <w:b/>
          <w:i w:val="0"/>
          <w:color w:val="000000" w:themeColor="text1"/>
        </w:rPr>
      </w:pPr>
    </w:p>
    <w:p w14:paraId="4CAD2361" w14:textId="2B5E7125" w:rsidR="00D63C17" w:rsidRPr="00644C11" w:rsidRDefault="00D63C17" w:rsidP="001315B6">
      <w:pPr>
        <w:suppressAutoHyphens/>
        <w:spacing w:line="276" w:lineRule="auto"/>
        <w:jc w:val="both"/>
        <w:rPr>
          <w:rStyle w:val="Kiemels"/>
          <w:rFonts w:ascii="Garamond" w:hAnsi="Garamond"/>
          <w:b/>
          <w:i w:val="0"/>
          <w:color w:val="000000" w:themeColor="text1"/>
        </w:rPr>
      </w:pPr>
      <w:r w:rsidRPr="00644C11">
        <w:rPr>
          <w:rStyle w:val="Kiemels"/>
          <w:rFonts w:ascii="Garamond" w:hAnsi="Garamond" w:cs="Arial"/>
          <w:b/>
          <w:i w:val="0"/>
          <w:color w:val="000000" w:themeColor="text1"/>
        </w:rPr>
        <w:t>Pályázati feltételek</w:t>
      </w:r>
      <w:r w:rsidRPr="00644C11">
        <w:rPr>
          <w:rStyle w:val="Kiemels"/>
          <w:rFonts w:ascii="Garamond" w:hAnsi="Garamond"/>
          <w:b/>
          <w:i w:val="0"/>
          <w:color w:val="000000" w:themeColor="text1"/>
        </w:rPr>
        <w:t>:</w:t>
      </w:r>
    </w:p>
    <w:p w14:paraId="1487FAC3" w14:textId="77777777" w:rsidR="00760F35" w:rsidRPr="000C5075" w:rsidRDefault="00760F35" w:rsidP="00760F35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</w:rPr>
      </w:pPr>
      <w:r w:rsidRPr="000C5075">
        <w:rPr>
          <w:rFonts w:ascii="Garamond" w:hAnsi="Garamond"/>
        </w:rPr>
        <w:t>középfokú végzettség,</w:t>
      </w:r>
    </w:p>
    <w:p w14:paraId="3FABC8A8" w14:textId="77777777" w:rsidR="00760F35" w:rsidRPr="000C5075" w:rsidRDefault="00760F35" w:rsidP="00760F35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</w:rPr>
      </w:pPr>
      <w:r w:rsidRPr="00760F35">
        <w:rPr>
          <w:rFonts w:ascii="Garamond" w:hAnsi="Garamond"/>
          <w:color w:val="000000" w:themeColor="text1"/>
        </w:rPr>
        <w:lastRenderedPageBreak/>
        <w:t>létesítménygazdálkodási</w:t>
      </w:r>
      <w:r w:rsidRPr="000C5075">
        <w:rPr>
          <w:rFonts w:ascii="Garamond" w:hAnsi="Garamond"/>
        </w:rPr>
        <w:t>-, üzemeltetési-, vagy gondnoksági területen szerzett 3 éves tapasztalat;</w:t>
      </w:r>
    </w:p>
    <w:p w14:paraId="3C3DA940" w14:textId="77777777" w:rsidR="00760F35" w:rsidRPr="00424BB7" w:rsidRDefault="00760F35" w:rsidP="00760F35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 w:cs="Arial"/>
        </w:rPr>
      </w:pPr>
      <w:r>
        <w:rPr>
          <w:rFonts w:ascii="Garamond" w:hAnsi="Garamond"/>
        </w:rPr>
        <w:t xml:space="preserve">felhasználói szintű </w:t>
      </w:r>
      <w:r w:rsidRPr="00C549C8">
        <w:rPr>
          <w:rFonts w:ascii="Garamond" w:hAnsi="Garamond"/>
        </w:rPr>
        <w:t>számítástechnikai ismeret,</w:t>
      </w:r>
    </w:p>
    <w:p w14:paraId="2682DAEF" w14:textId="77777777" w:rsidR="00A35551" w:rsidRPr="00644C11" w:rsidRDefault="00A35551" w:rsidP="001315B6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magyar állampolgárság,</w:t>
      </w:r>
    </w:p>
    <w:p w14:paraId="0515D45A" w14:textId="77777777" w:rsidR="00A35551" w:rsidRPr="00644C11" w:rsidRDefault="00A35551" w:rsidP="001315B6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cselekvőképesség,</w:t>
      </w:r>
    </w:p>
    <w:p w14:paraId="19841A4F" w14:textId="77777777" w:rsidR="00760F35" w:rsidRPr="00760F35" w:rsidRDefault="00A22F79" w:rsidP="001606F3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b/>
          <w:iCs/>
          <w:color w:val="000000" w:themeColor="text1"/>
        </w:rPr>
      </w:pPr>
      <w:r w:rsidRPr="00760F35">
        <w:rPr>
          <w:rFonts w:ascii="Garamond" w:hAnsi="Garamond"/>
          <w:color w:val="000000" w:themeColor="text1"/>
        </w:rPr>
        <w:t>büntetlen előélet.</w:t>
      </w:r>
    </w:p>
    <w:p w14:paraId="5A868B57" w14:textId="77777777" w:rsidR="00760F35" w:rsidRPr="00760F35" w:rsidRDefault="00760F35" w:rsidP="00760F35">
      <w:pPr>
        <w:tabs>
          <w:tab w:val="num" w:pos="1037"/>
        </w:tabs>
        <w:suppressAutoHyphens/>
        <w:spacing w:line="276" w:lineRule="auto"/>
        <w:ind w:left="632"/>
        <w:jc w:val="both"/>
        <w:rPr>
          <w:rFonts w:ascii="Garamond" w:hAnsi="Garamond"/>
          <w:b/>
          <w:iCs/>
          <w:color w:val="000000" w:themeColor="text1"/>
        </w:rPr>
      </w:pPr>
    </w:p>
    <w:p w14:paraId="08CDEC2B" w14:textId="77777777" w:rsidR="00760F35" w:rsidRPr="004E6DE9" w:rsidRDefault="00760F35" w:rsidP="00760F35">
      <w:pPr>
        <w:pStyle w:val="NormlWeb"/>
        <w:spacing w:before="0" w:beforeAutospacing="0" w:after="0" w:afterAutospacing="0"/>
        <w:jc w:val="both"/>
        <w:rPr>
          <w:rStyle w:val="Kiemels"/>
          <w:rFonts w:ascii="Garamond" w:hAnsi="Garamond" w:cs="Arial"/>
          <w:b/>
          <w:i w:val="0"/>
        </w:rPr>
      </w:pPr>
      <w:r w:rsidRPr="004E6DE9">
        <w:rPr>
          <w:rStyle w:val="Kiemels"/>
          <w:rFonts w:ascii="Garamond" w:hAnsi="Garamond" w:cs="Arial"/>
          <w:b/>
          <w:i w:val="0"/>
        </w:rPr>
        <w:t>Elvárt kompetenciák:</w:t>
      </w:r>
    </w:p>
    <w:p w14:paraId="5EE9DD0D" w14:textId="77777777" w:rsidR="00760F35" w:rsidRDefault="00760F35" w:rsidP="00760F35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Style w:val="Kiemels"/>
          <w:rFonts w:ascii="Garamond" w:hAnsi="Garamond" w:cs="Arial"/>
          <w:i w:val="0"/>
        </w:rPr>
      </w:pPr>
      <w:r>
        <w:rPr>
          <w:rStyle w:val="Kiemels"/>
          <w:rFonts w:ascii="Garamond" w:hAnsi="Garamond" w:cs="Arial"/>
          <w:i w:val="0"/>
        </w:rPr>
        <w:t>jó</w:t>
      </w:r>
      <w:r w:rsidRPr="004E6DE9">
        <w:rPr>
          <w:rStyle w:val="Kiemels"/>
          <w:rFonts w:ascii="Garamond" w:hAnsi="Garamond" w:cs="Arial"/>
          <w:i w:val="0"/>
        </w:rPr>
        <w:t xml:space="preserve"> kommunikációs készség</w:t>
      </w:r>
      <w:r>
        <w:rPr>
          <w:rStyle w:val="Kiemels"/>
          <w:rFonts w:ascii="Garamond" w:hAnsi="Garamond" w:cs="Arial"/>
          <w:i w:val="0"/>
        </w:rPr>
        <w:t xml:space="preserve"> írásban és szóban</w:t>
      </w:r>
      <w:r w:rsidRPr="004E6DE9">
        <w:rPr>
          <w:rStyle w:val="Kiemels"/>
          <w:rFonts w:ascii="Garamond" w:hAnsi="Garamond" w:cs="Arial"/>
          <w:i w:val="0"/>
        </w:rPr>
        <w:t>;</w:t>
      </w:r>
    </w:p>
    <w:p w14:paraId="4CD214BD" w14:textId="77777777" w:rsidR="00760F35" w:rsidRDefault="00760F35" w:rsidP="00760F35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Style w:val="Kiemels"/>
          <w:rFonts w:ascii="Garamond" w:hAnsi="Garamond" w:cs="Arial"/>
          <w:i w:val="0"/>
        </w:rPr>
      </w:pPr>
      <w:r>
        <w:rPr>
          <w:rStyle w:val="Kiemels"/>
          <w:rFonts w:ascii="Garamond" w:hAnsi="Garamond" w:cs="Arial"/>
          <w:i w:val="0"/>
        </w:rPr>
        <w:t>jó konfliktuskezelő készség;</w:t>
      </w:r>
    </w:p>
    <w:p w14:paraId="32726868" w14:textId="77777777" w:rsidR="00760F35" w:rsidRDefault="00760F35" w:rsidP="00760F35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Style w:val="Kiemels"/>
          <w:rFonts w:ascii="Garamond" w:hAnsi="Garamond" w:cs="Arial"/>
          <w:i w:val="0"/>
        </w:rPr>
      </w:pPr>
      <w:r>
        <w:rPr>
          <w:rStyle w:val="Kiemels"/>
          <w:rFonts w:ascii="Garamond" w:hAnsi="Garamond" w:cs="Arial"/>
          <w:i w:val="0"/>
        </w:rPr>
        <w:t>motivációs ismeretek,</w:t>
      </w:r>
    </w:p>
    <w:p w14:paraId="6A1C3E23" w14:textId="77777777" w:rsidR="00760F35" w:rsidRDefault="00760F35" w:rsidP="00760F35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Style w:val="Kiemels"/>
          <w:rFonts w:ascii="Garamond" w:hAnsi="Garamond" w:cs="Arial"/>
          <w:i w:val="0"/>
        </w:rPr>
      </w:pPr>
      <w:r>
        <w:rPr>
          <w:rStyle w:val="Kiemels"/>
          <w:rFonts w:ascii="Garamond" w:hAnsi="Garamond" w:cs="Arial"/>
          <w:i w:val="0"/>
        </w:rPr>
        <w:t>mobilizálhatóság,</w:t>
      </w:r>
    </w:p>
    <w:p w14:paraId="5888B52E" w14:textId="77777777" w:rsidR="00760F35" w:rsidRDefault="00760F35" w:rsidP="00760F35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Style w:val="Kiemels"/>
          <w:rFonts w:ascii="Garamond" w:hAnsi="Garamond" w:cs="Arial"/>
          <w:i w:val="0"/>
        </w:rPr>
      </w:pPr>
      <w:r>
        <w:rPr>
          <w:rStyle w:val="Kiemels"/>
          <w:rFonts w:ascii="Garamond" w:hAnsi="Garamond" w:cs="Arial"/>
          <w:i w:val="0"/>
        </w:rPr>
        <w:t xml:space="preserve">proaktív és kreatív problémamegoldó képesség; </w:t>
      </w:r>
    </w:p>
    <w:p w14:paraId="0F9B9834" w14:textId="77777777" w:rsidR="00760F35" w:rsidRDefault="00760F35" w:rsidP="00760F35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Style w:val="Kiemels"/>
          <w:rFonts w:ascii="Garamond" w:hAnsi="Garamond" w:cs="Arial"/>
          <w:i w:val="0"/>
        </w:rPr>
      </w:pPr>
      <w:r>
        <w:rPr>
          <w:rStyle w:val="Kiemels"/>
          <w:rFonts w:ascii="Garamond" w:hAnsi="Garamond" w:cs="Arial"/>
          <w:i w:val="0"/>
        </w:rPr>
        <w:t>döntéshozási képesség, felelősségvállalás;</w:t>
      </w:r>
    </w:p>
    <w:p w14:paraId="5F2ACB58" w14:textId="77777777" w:rsidR="00760F35" w:rsidRPr="004E6DE9" w:rsidRDefault="00760F35" w:rsidP="00760F35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Style w:val="Kiemels"/>
          <w:rFonts w:ascii="Garamond" w:hAnsi="Garamond" w:cs="Arial"/>
          <w:i w:val="0"/>
        </w:rPr>
      </w:pPr>
      <w:r>
        <w:rPr>
          <w:rStyle w:val="Kiemels"/>
          <w:rFonts w:ascii="Garamond" w:hAnsi="Garamond" w:cs="Arial"/>
          <w:i w:val="0"/>
        </w:rPr>
        <w:t>csapatszellem.</w:t>
      </w:r>
    </w:p>
    <w:p w14:paraId="6A2E6D6D" w14:textId="77777777" w:rsidR="00760F35" w:rsidRPr="00760F35" w:rsidRDefault="00760F35" w:rsidP="00760F35">
      <w:pPr>
        <w:tabs>
          <w:tab w:val="num" w:pos="1037"/>
        </w:tabs>
        <w:suppressAutoHyphens/>
        <w:spacing w:line="276" w:lineRule="auto"/>
        <w:ind w:left="632"/>
        <w:jc w:val="both"/>
        <w:rPr>
          <w:rFonts w:ascii="Garamond" w:hAnsi="Garamond"/>
          <w:b/>
          <w:iCs/>
          <w:color w:val="000000" w:themeColor="text1"/>
        </w:rPr>
      </w:pPr>
    </w:p>
    <w:p w14:paraId="6E069469" w14:textId="769C6DD5" w:rsidR="00D63C17" w:rsidRPr="00760F35" w:rsidRDefault="00D63C17" w:rsidP="00760F35">
      <w:pPr>
        <w:pStyle w:val="NormlWeb"/>
        <w:spacing w:before="0" w:beforeAutospacing="0" w:after="0" w:afterAutospacing="0"/>
        <w:jc w:val="both"/>
        <w:rPr>
          <w:rStyle w:val="Kiemels"/>
          <w:rFonts w:ascii="Garamond" w:hAnsi="Garamond"/>
          <w:b/>
          <w:i w:val="0"/>
          <w:color w:val="000000" w:themeColor="text1"/>
        </w:rPr>
      </w:pPr>
      <w:r w:rsidRPr="00760F35">
        <w:rPr>
          <w:rStyle w:val="Kiemels"/>
          <w:rFonts w:ascii="Garamond" w:hAnsi="Garamond" w:cs="Arial"/>
          <w:b/>
          <w:i w:val="0"/>
          <w:color w:val="000000" w:themeColor="text1"/>
        </w:rPr>
        <w:t>Előnyt jelent</w:t>
      </w:r>
      <w:r w:rsidRPr="00760F35">
        <w:rPr>
          <w:rStyle w:val="Kiemels"/>
          <w:rFonts w:ascii="Garamond" w:hAnsi="Garamond"/>
          <w:b/>
          <w:i w:val="0"/>
          <w:color w:val="000000" w:themeColor="text1"/>
        </w:rPr>
        <w:t>:</w:t>
      </w:r>
    </w:p>
    <w:p w14:paraId="24F2836E" w14:textId="77777777" w:rsidR="00760F35" w:rsidRPr="000C5075" w:rsidRDefault="00760F35" w:rsidP="00760F35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 w:cs="Arial"/>
        </w:rPr>
      </w:pPr>
      <w:r w:rsidRPr="000C5075">
        <w:rPr>
          <w:rFonts w:ascii="Garamond" w:hAnsi="Garamond" w:cs="Arial"/>
        </w:rPr>
        <w:t>műszaki képesítés,</w:t>
      </w:r>
    </w:p>
    <w:p w14:paraId="06A8E191" w14:textId="77777777" w:rsidR="00760F35" w:rsidRPr="000C5075" w:rsidRDefault="00760F35" w:rsidP="00760F35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 w:cs="Arial"/>
        </w:rPr>
      </w:pPr>
      <w:r w:rsidRPr="000C5075">
        <w:rPr>
          <w:rFonts w:ascii="Garamond" w:hAnsi="Garamond" w:cs="Arial"/>
        </w:rPr>
        <w:t xml:space="preserve"> „B” kategóriás jogosítvány.</w:t>
      </w:r>
    </w:p>
    <w:p w14:paraId="3EBC92E2" w14:textId="77777777" w:rsidR="00704DA6" w:rsidRPr="00644C11" w:rsidRDefault="00704DA6" w:rsidP="001315B6">
      <w:pPr>
        <w:pStyle w:val="NormlWeb"/>
        <w:suppressAutoHyphens/>
        <w:spacing w:before="0" w:beforeAutospacing="0" w:after="0" w:afterAutospacing="0" w:line="276" w:lineRule="auto"/>
        <w:jc w:val="both"/>
        <w:rPr>
          <w:rStyle w:val="Kiemels"/>
          <w:rFonts w:ascii="Garamond" w:hAnsi="Garamond" w:cs="Arial"/>
          <w:b/>
          <w:i w:val="0"/>
          <w:color w:val="000000" w:themeColor="text1"/>
        </w:rPr>
      </w:pPr>
    </w:p>
    <w:p w14:paraId="635BB3DA" w14:textId="77777777" w:rsidR="00D63C17" w:rsidRPr="006D4565" w:rsidRDefault="00D63C17" w:rsidP="001315B6">
      <w:pPr>
        <w:pStyle w:val="NormlWeb"/>
        <w:suppressAutoHyphens/>
        <w:spacing w:before="0" w:beforeAutospacing="0" w:after="0" w:afterAutospacing="0" w:line="276" w:lineRule="auto"/>
        <w:jc w:val="both"/>
        <w:rPr>
          <w:rFonts w:ascii="Garamond" w:hAnsi="Garamond" w:cs="Arial"/>
          <w:b/>
          <w:color w:val="000000" w:themeColor="text1"/>
        </w:rPr>
      </w:pPr>
      <w:r w:rsidRPr="006D4565">
        <w:rPr>
          <w:rStyle w:val="Kiemels"/>
          <w:rFonts w:ascii="Garamond" w:hAnsi="Garamond" w:cs="Arial"/>
          <w:b/>
          <w:i w:val="0"/>
          <w:color w:val="000000" w:themeColor="text1"/>
        </w:rPr>
        <w:t>A pályázatnak tartalmaznia kell</w:t>
      </w:r>
      <w:r w:rsidRPr="006D4565">
        <w:rPr>
          <w:rFonts w:ascii="Garamond" w:hAnsi="Garamond" w:cs="Arial"/>
          <w:b/>
          <w:i/>
          <w:color w:val="000000" w:themeColor="text1"/>
        </w:rPr>
        <w:t>:</w:t>
      </w:r>
    </w:p>
    <w:p w14:paraId="500FA489" w14:textId="77777777" w:rsidR="00B63726" w:rsidRPr="00644C11" w:rsidRDefault="003326F0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 xml:space="preserve">magyar nyelvű szakmai </w:t>
      </w:r>
      <w:r w:rsidR="00F51F99" w:rsidRPr="00644C11">
        <w:rPr>
          <w:rFonts w:ascii="Garamond" w:hAnsi="Garamond"/>
          <w:color w:val="000000" w:themeColor="text1"/>
        </w:rPr>
        <w:t xml:space="preserve">önéletrajzot, </w:t>
      </w:r>
      <w:r w:rsidR="00B63726" w:rsidRPr="00644C11">
        <w:rPr>
          <w:rFonts w:ascii="Garamond" w:hAnsi="Garamond"/>
          <w:color w:val="000000" w:themeColor="text1"/>
        </w:rPr>
        <w:t>motivációs lev</w:t>
      </w:r>
      <w:r w:rsidR="00F366B1" w:rsidRPr="00644C11">
        <w:rPr>
          <w:rFonts w:ascii="Garamond" w:hAnsi="Garamond"/>
          <w:color w:val="000000" w:themeColor="text1"/>
        </w:rPr>
        <w:t>e</w:t>
      </w:r>
      <w:r w:rsidR="00B63726" w:rsidRPr="00644C11">
        <w:rPr>
          <w:rFonts w:ascii="Garamond" w:hAnsi="Garamond"/>
          <w:color w:val="000000" w:themeColor="text1"/>
        </w:rPr>
        <w:t>let,</w:t>
      </w:r>
    </w:p>
    <w:p w14:paraId="0327FCA8" w14:textId="77777777" w:rsidR="00D63C17" w:rsidRPr="00644C11" w:rsidRDefault="00EB70A5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 xml:space="preserve">végzettséget, </w:t>
      </w:r>
      <w:r w:rsidR="00F51F99" w:rsidRPr="00644C11">
        <w:rPr>
          <w:rFonts w:ascii="Garamond" w:hAnsi="Garamond"/>
          <w:color w:val="000000" w:themeColor="text1"/>
        </w:rPr>
        <w:t>képesítést tanúsító okirat</w:t>
      </w:r>
      <w:r w:rsidR="00C439F9" w:rsidRPr="00644C11">
        <w:rPr>
          <w:rFonts w:ascii="Garamond" w:hAnsi="Garamond"/>
          <w:color w:val="000000" w:themeColor="text1"/>
        </w:rPr>
        <w:t xml:space="preserve"> </w:t>
      </w:r>
      <w:r w:rsidR="004D1B0F" w:rsidRPr="00644C11">
        <w:rPr>
          <w:rFonts w:ascii="Garamond" w:hAnsi="Garamond"/>
          <w:color w:val="000000" w:themeColor="text1"/>
        </w:rPr>
        <w:t>másolatát,</w:t>
      </w:r>
    </w:p>
    <w:p w14:paraId="30146730" w14:textId="5E7719CF" w:rsidR="00C439F9" w:rsidRPr="00760F35" w:rsidRDefault="00760F35" w:rsidP="00760F35">
      <w:pPr>
        <w:pStyle w:val="Listaszerbekezds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60F35">
        <w:rPr>
          <w:rFonts w:ascii="Garamond" w:hAnsi="Garamond"/>
          <w:color w:val="000000" w:themeColor="text1"/>
        </w:rPr>
        <w:t>nyilatkozat arról, hogy a pályázati anyagban foglalt személyes adatainak a pályázati eljárással összefüggésben szükséges kezeléséhez hozzájárul.</w:t>
      </w:r>
    </w:p>
    <w:p w14:paraId="19C77216" w14:textId="77777777" w:rsidR="002C704D" w:rsidRPr="00644C11" w:rsidRDefault="002C704D" w:rsidP="001315B6">
      <w:pPr>
        <w:tabs>
          <w:tab w:val="num" w:pos="1037"/>
        </w:tabs>
        <w:suppressAutoHyphens/>
        <w:spacing w:line="276" w:lineRule="auto"/>
        <w:ind w:left="720" w:hanging="720"/>
        <w:jc w:val="both"/>
        <w:rPr>
          <w:rStyle w:val="Kiemels"/>
          <w:rFonts w:ascii="Garamond" w:hAnsi="Garamond" w:cs="Arial"/>
          <w:color w:val="000000" w:themeColor="text1"/>
        </w:rPr>
      </w:pPr>
    </w:p>
    <w:p w14:paraId="137071B7" w14:textId="77777777" w:rsidR="00895F6F" w:rsidRPr="00644C11" w:rsidRDefault="00895F6F" w:rsidP="001315B6">
      <w:pPr>
        <w:suppressAutoHyphens/>
        <w:spacing w:line="276" w:lineRule="auto"/>
        <w:jc w:val="both"/>
        <w:rPr>
          <w:rFonts w:ascii="Garamond" w:hAnsi="Garamond"/>
        </w:rPr>
      </w:pPr>
      <w:r w:rsidRPr="00644C11">
        <w:rPr>
          <w:rFonts w:ascii="Garamond" w:hAnsi="Garamond"/>
          <w:b/>
        </w:rPr>
        <w:t xml:space="preserve">A pályázatok benyújtásának módja: </w:t>
      </w:r>
    </w:p>
    <w:p w14:paraId="5BC7240A" w14:textId="77777777" w:rsidR="00895F6F" w:rsidRPr="00644C11" w:rsidRDefault="00895F6F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 xml:space="preserve">Elektronikus úton: MTA LGK részére a </w:t>
      </w:r>
      <w:hyperlink r:id="rId9" w:history="1">
        <w:r w:rsidRPr="00644C11">
          <w:rPr>
            <w:rFonts w:ascii="Garamond" w:hAnsi="Garamond"/>
            <w:color w:val="0000FF"/>
            <w:u w:val="single"/>
          </w:rPr>
          <w:t>fabian.andrea@lgk.mta.hu</w:t>
        </w:r>
      </w:hyperlink>
      <w:r w:rsidRPr="00644C11">
        <w:rPr>
          <w:rFonts w:ascii="Garamond" w:hAnsi="Garamond"/>
          <w:color w:val="000000" w:themeColor="text1"/>
        </w:rPr>
        <w:t xml:space="preserve"> címre.</w:t>
      </w:r>
    </w:p>
    <w:p w14:paraId="01BE7412" w14:textId="7C9E7A89" w:rsidR="00E2761E" w:rsidRPr="00644C11" w:rsidRDefault="00E2761E" w:rsidP="006D0810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 xml:space="preserve">Kérjük feltüntetni a beosztás megnevezését: „álláspályázat: </w:t>
      </w:r>
      <w:r w:rsidR="00760F35">
        <w:rPr>
          <w:rFonts w:ascii="Garamond" w:hAnsi="Garamond"/>
          <w:color w:val="000000" w:themeColor="text1"/>
        </w:rPr>
        <w:t>gondnokságvezető</w:t>
      </w:r>
      <w:r w:rsidRPr="00644C11">
        <w:rPr>
          <w:rFonts w:ascii="Garamond" w:hAnsi="Garamond"/>
          <w:color w:val="000000" w:themeColor="text1"/>
        </w:rPr>
        <w:t>”.</w:t>
      </w:r>
    </w:p>
    <w:p w14:paraId="02778141" w14:textId="77777777" w:rsidR="00895F6F" w:rsidRPr="00644C11" w:rsidRDefault="00895F6F" w:rsidP="001315B6">
      <w:pPr>
        <w:tabs>
          <w:tab w:val="num" w:pos="1037"/>
        </w:tabs>
        <w:suppressAutoHyphens/>
        <w:spacing w:line="276" w:lineRule="auto"/>
        <w:ind w:left="426"/>
        <w:jc w:val="both"/>
        <w:rPr>
          <w:rFonts w:ascii="Garamond" w:hAnsi="Garamond"/>
        </w:rPr>
      </w:pPr>
    </w:p>
    <w:p w14:paraId="17DD891D" w14:textId="77777777" w:rsidR="00F1768C" w:rsidRPr="00EA2DBD" w:rsidRDefault="00F1768C" w:rsidP="00F1768C">
      <w:pPr>
        <w:jc w:val="both"/>
        <w:rPr>
          <w:rFonts w:ascii="Garamond" w:hAnsi="Garamond"/>
          <w:b/>
        </w:rPr>
      </w:pPr>
      <w:r w:rsidRPr="00EA2DBD">
        <w:rPr>
          <w:rFonts w:ascii="Garamond" w:hAnsi="Garamond"/>
          <w:b/>
        </w:rPr>
        <w:t xml:space="preserve">A pályázat benyújtásának határideje: </w:t>
      </w:r>
    </w:p>
    <w:p w14:paraId="28E1CFAA" w14:textId="3DDC4ED5" w:rsidR="00F1768C" w:rsidRPr="00EA2DBD" w:rsidRDefault="00F1768C" w:rsidP="00F1768C">
      <w:pPr>
        <w:numPr>
          <w:ilvl w:val="1"/>
          <w:numId w:val="1"/>
        </w:numPr>
        <w:tabs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EA2DBD">
        <w:rPr>
          <w:rFonts w:ascii="Garamond" w:hAnsi="Garamond"/>
        </w:rPr>
        <w:t>202</w:t>
      </w:r>
      <w:r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>
        <w:rPr>
          <w:rFonts w:ascii="Garamond" w:hAnsi="Garamond"/>
        </w:rPr>
        <w:t>március</w:t>
      </w:r>
      <w:r w:rsidRPr="00EA2DBD">
        <w:rPr>
          <w:rFonts w:ascii="Garamond" w:hAnsi="Garamond"/>
        </w:rPr>
        <w:t xml:space="preserve"> </w:t>
      </w:r>
      <w:r w:rsidR="000679A3">
        <w:rPr>
          <w:rFonts w:ascii="Garamond" w:hAnsi="Garamond"/>
        </w:rPr>
        <w:t>16</w:t>
      </w:r>
      <w:r w:rsidRPr="00EA2DBD">
        <w:rPr>
          <w:rFonts w:ascii="Garamond" w:hAnsi="Garamond"/>
        </w:rPr>
        <w:t xml:space="preserve">. </w:t>
      </w:r>
    </w:p>
    <w:p w14:paraId="79E87416" w14:textId="77777777" w:rsidR="00F1768C" w:rsidRPr="00EA2DBD" w:rsidRDefault="00F1768C" w:rsidP="00F1768C">
      <w:pPr>
        <w:tabs>
          <w:tab w:val="left" w:pos="360"/>
        </w:tabs>
        <w:ind w:left="720"/>
        <w:jc w:val="both"/>
        <w:rPr>
          <w:rFonts w:ascii="Garamond" w:hAnsi="Garamond"/>
        </w:rPr>
      </w:pPr>
    </w:p>
    <w:p w14:paraId="65BA6D32" w14:textId="77777777" w:rsidR="00F1768C" w:rsidRPr="00EA2DBD" w:rsidRDefault="00F1768C" w:rsidP="00F1768C">
      <w:pPr>
        <w:tabs>
          <w:tab w:val="left" w:pos="6774"/>
        </w:tabs>
        <w:jc w:val="both"/>
        <w:rPr>
          <w:rFonts w:ascii="Garamond" w:hAnsi="Garamond"/>
          <w:b/>
        </w:rPr>
      </w:pPr>
      <w:r w:rsidRPr="00EA2DBD">
        <w:rPr>
          <w:rFonts w:ascii="Garamond" w:hAnsi="Garamond"/>
          <w:b/>
        </w:rPr>
        <w:t xml:space="preserve">A pályázat elbírálásának határideje: </w:t>
      </w:r>
      <w:r w:rsidRPr="00EA2DBD">
        <w:rPr>
          <w:rFonts w:ascii="Garamond" w:hAnsi="Garamond"/>
          <w:b/>
        </w:rPr>
        <w:tab/>
      </w:r>
    </w:p>
    <w:p w14:paraId="3BFC0516" w14:textId="5450F9FF" w:rsidR="00F1768C" w:rsidRPr="00EA2DBD" w:rsidRDefault="00F1768C" w:rsidP="00F1768C">
      <w:pPr>
        <w:numPr>
          <w:ilvl w:val="1"/>
          <w:numId w:val="1"/>
        </w:numPr>
        <w:tabs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EA2DBD">
        <w:rPr>
          <w:rFonts w:ascii="Garamond" w:hAnsi="Garamond"/>
        </w:rPr>
        <w:t>202</w:t>
      </w:r>
      <w:r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>
        <w:rPr>
          <w:rFonts w:ascii="Garamond" w:hAnsi="Garamond"/>
        </w:rPr>
        <w:t>március</w:t>
      </w:r>
      <w:r w:rsidRPr="00EA2DBD">
        <w:rPr>
          <w:rFonts w:ascii="Garamond" w:hAnsi="Garamond"/>
        </w:rPr>
        <w:t xml:space="preserve"> </w:t>
      </w:r>
      <w:r w:rsidR="000679A3">
        <w:rPr>
          <w:rFonts w:ascii="Garamond" w:hAnsi="Garamond"/>
        </w:rPr>
        <w:t>20</w:t>
      </w:r>
      <w:r w:rsidRPr="00EA2DBD">
        <w:rPr>
          <w:rFonts w:ascii="Garamond" w:hAnsi="Garamond"/>
        </w:rPr>
        <w:t xml:space="preserve">. </w:t>
      </w:r>
    </w:p>
    <w:p w14:paraId="4E5BE260" w14:textId="77777777" w:rsidR="00F1768C" w:rsidRPr="00EA2DBD" w:rsidRDefault="00F1768C" w:rsidP="00F1768C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14:paraId="36085E5C" w14:textId="77777777" w:rsidR="00F1768C" w:rsidRPr="00EA2DBD" w:rsidRDefault="00F1768C" w:rsidP="00F1768C">
      <w:pPr>
        <w:tabs>
          <w:tab w:val="num" w:pos="1037"/>
        </w:tabs>
        <w:ind w:left="453" w:hanging="453"/>
        <w:jc w:val="both"/>
        <w:rPr>
          <w:rFonts w:ascii="Garamond" w:hAnsi="Garamond" w:cs="Arial"/>
          <w:b/>
          <w:iCs/>
          <w:color w:val="000000"/>
        </w:rPr>
      </w:pPr>
      <w:r w:rsidRPr="00EA2DBD">
        <w:rPr>
          <w:rFonts w:ascii="Garamond" w:hAnsi="Garamond" w:cs="Arial"/>
          <w:b/>
          <w:iCs/>
          <w:color w:val="000000"/>
        </w:rPr>
        <w:t>A munkakör betölthetőségének időpontja:</w:t>
      </w:r>
    </w:p>
    <w:p w14:paraId="7A18AEF5" w14:textId="77777777" w:rsidR="00F1768C" w:rsidRPr="00EA2DBD" w:rsidRDefault="00F1768C" w:rsidP="00F1768C">
      <w:pPr>
        <w:numPr>
          <w:ilvl w:val="1"/>
          <w:numId w:val="1"/>
        </w:numPr>
        <w:tabs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  <w:b/>
          <w:color w:val="000000"/>
        </w:rPr>
      </w:pPr>
      <w:r w:rsidRPr="00EA2DBD">
        <w:rPr>
          <w:rFonts w:ascii="Garamond" w:hAnsi="Garamond" w:cs="Arial"/>
          <w:bCs/>
          <w:color w:val="000000"/>
        </w:rPr>
        <w:t>A munkakör a pályázatok elbírálását követően azonnal betölthető.</w:t>
      </w:r>
    </w:p>
    <w:p w14:paraId="1E2E2590" w14:textId="77777777" w:rsidR="00FB0AF9" w:rsidRPr="00644C11" w:rsidRDefault="00FB0AF9" w:rsidP="001315B6">
      <w:pPr>
        <w:tabs>
          <w:tab w:val="left" w:pos="360"/>
          <w:tab w:val="num" w:pos="1037"/>
        </w:tabs>
        <w:suppressAutoHyphens/>
        <w:spacing w:line="276" w:lineRule="auto"/>
        <w:jc w:val="both"/>
        <w:rPr>
          <w:rFonts w:ascii="Garamond" w:hAnsi="Garamond"/>
        </w:rPr>
      </w:pPr>
    </w:p>
    <w:p w14:paraId="5F3363F3" w14:textId="77777777" w:rsidR="00F1768C" w:rsidRPr="00EA2DBD" w:rsidRDefault="00F1768C" w:rsidP="00F1768C">
      <w:pPr>
        <w:tabs>
          <w:tab w:val="num" w:pos="1037"/>
        </w:tabs>
        <w:ind w:left="454" w:hanging="454"/>
        <w:jc w:val="both"/>
        <w:rPr>
          <w:rFonts w:ascii="Garamond" w:hAnsi="Garamond"/>
          <w:b/>
          <w:color w:val="000000"/>
        </w:rPr>
      </w:pPr>
      <w:r w:rsidRPr="00EA2DBD">
        <w:rPr>
          <w:rFonts w:ascii="Garamond" w:hAnsi="Garamond"/>
          <w:b/>
          <w:color w:val="000000"/>
        </w:rPr>
        <w:t>A pályázati kiírás közzétételének helye, ideje:</w:t>
      </w:r>
    </w:p>
    <w:p w14:paraId="518E484E" w14:textId="568DC74C" w:rsidR="00F1768C" w:rsidRPr="00EA2DBD" w:rsidRDefault="00F1768C" w:rsidP="00F1768C">
      <w:pPr>
        <w:numPr>
          <w:ilvl w:val="1"/>
          <w:numId w:val="1"/>
        </w:numPr>
        <w:tabs>
          <w:tab w:val="left" w:pos="360"/>
          <w:tab w:val="num" w:pos="993"/>
        </w:tabs>
        <w:ind w:left="709"/>
        <w:jc w:val="both"/>
        <w:rPr>
          <w:rFonts w:ascii="Garamond" w:hAnsi="Garamond"/>
          <w:b/>
          <w:color w:val="000000"/>
        </w:rPr>
      </w:pPr>
      <w:r w:rsidRPr="00EA2DBD">
        <w:rPr>
          <w:rFonts w:ascii="Garamond" w:hAnsi="Garamond"/>
          <w:color w:val="000000"/>
          <w:u w:val="single"/>
        </w:rPr>
        <w:t>https://kozszolgallas.ksz.gov.hu/</w:t>
      </w:r>
      <w:r w:rsidRPr="00EA2DBD">
        <w:rPr>
          <w:rFonts w:ascii="Garamond" w:hAnsi="Garamond"/>
          <w:color w:val="000000"/>
        </w:rPr>
        <w:t xml:space="preserve">– </w:t>
      </w:r>
      <w:r w:rsidRPr="00EA2DBD">
        <w:rPr>
          <w:rFonts w:ascii="Garamond" w:hAnsi="Garamond"/>
        </w:rPr>
        <w:t>202</w:t>
      </w:r>
      <w:r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>
        <w:rPr>
          <w:rFonts w:ascii="Garamond" w:hAnsi="Garamond"/>
        </w:rPr>
        <w:t>február</w:t>
      </w:r>
      <w:r w:rsidRPr="00EA2DBD">
        <w:rPr>
          <w:rFonts w:ascii="Garamond" w:hAnsi="Garamond"/>
        </w:rPr>
        <w:t xml:space="preserve"> </w:t>
      </w:r>
      <w:r>
        <w:rPr>
          <w:rFonts w:ascii="Garamond" w:hAnsi="Garamond"/>
        </w:rPr>
        <w:t>1</w:t>
      </w:r>
      <w:r w:rsidR="000679A3">
        <w:rPr>
          <w:rFonts w:ascii="Garamond" w:hAnsi="Garamond"/>
        </w:rPr>
        <w:t>3</w:t>
      </w:r>
      <w:r w:rsidRPr="00EA2DBD">
        <w:rPr>
          <w:rFonts w:ascii="Garamond" w:hAnsi="Garamond"/>
        </w:rPr>
        <w:t>.</w:t>
      </w:r>
    </w:p>
    <w:p w14:paraId="5A78A8CF" w14:textId="282A9EF3" w:rsidR="00F1768C" w:rsidRPr="00EA2DBD" w:rsidRDefault="00F1768C" w:rsidP="00F1768C">
      <w:pPr>
        <w:numPr>
          <w:ilvl w:val="1"/>
          <w:numId w:val="1"/>
        </w:numPr>
        <w:tabs>
          <w:tab w:val="left" w:pos="360"/>
          <w:tab w:val="num" w:pos="993"/>
        </w:tabs>
        <w:ind w:left="709"/>
        <w:jc w:val="both"/>
        <w:rPr>
          <w:rFonts w:ascii="Garamond" w:hAnsi="Garamond"/>
        </w:rPr>
      </w:pPr>
      <w:r w:rsidRPr="00EA2DBD">
        <w:rPr>
          <w:rFonts w:ascii="Garamond" w:hAnsi="Garamond"/>
          <w:color w:val="000000"/>
        </w:rPr>
        <w:t xml:space="preserve">MTA honlap – </w:t>
      </w:r>
      <w:hyperlink r:id="rId10" w:history="1">
        <w:r w:rsidRPr="00EA2DBD">
          <w:rPr>
            <w:rFonts w:ascii="Garamond" w:hAnsi="Garamond"/>
            <w:color w:val="000000"/>
            <w:u w:val="single"/>
          </w:rPr>
          <w:t>www.mta.hu</w:t>
        </w:r>
      </w:hyperlink>
      <w:r w:rsidRPr="00EA2DBD">
        <w:rPr>
          <w:rFonts w:ascii="Garamond" w:hAnsi="Garamond"/>
          <w:color w:val="000000"/>
        </w:rPr>
        <w:t xml:space="preserve"> – </w:t>
      </w:r>
      <w:r w:rsidRPr="00EA2DBD">
        <w:rPr>
          <w:rFonts w:ascii="Garamond" w:hAnsi="Garamond"/>
        </w:rPr>
        <w:t>202</w:t>
      </w:r>
      <w:r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>
        <w:rPr>
          <w:rFonts w:ascii="Garamond" w:hAnsi="Garamond"/>
        </w:rPr>
        <w:t>február</w:t>
      </w:r>
      <w:r w:rsidRPr="00EA2DBD">
        <w:rPr>
          <w:rFonts w:ascii="Garamond" w:hAnsi="Garamond"/>
        </w:rPr>
        <w:t xml:space="preserve"> </w:t>
      </w:r>
      <w:r>
        <w:rPr>
          <w:rFonts w:ascii="Garamond" w:hAnsi="Garamond"/>
        </w:rPr>
        <w:t>1</w:t>
      </w:r>
      <w:r w:rsidR="000679A3">
        <w:rPr>
          <w:rFonts w:ascii="Garamond" w:hAnsi="Garamond"/>
        </w:rPr>
        <w:t>3</w:t>
      </w:r>
      <w:r w:rsidRPr="00EA2DBD">
        <w:rPr>
          <w:rFonts w:ascii="Garamond" w:hAnsi="Garamond"/>
        </w:rPr>
        <w:t>.</w:t>
      </w:r>
    </w:p>
    <w:p w14:paraId="61F0EA2F" w14:textId="2A204121" w:rsidR="00F1768C" w:rsidRPr="00EA2DBD" w:rsidRDefault="00F1768C" w:rsidP="00F1768C">
      <w:pPr>
        <w:numPr>
          <w:ilvl w:val="1"/>
          <w:numId w:val="1"/>
        </w:numPr>
        <w:tabs>
          <w:tab w:val="left" w:pos="360"/>
          <w:tab w:val="num" w:pos="993"/>
        </w:tabs>
        <w:ind w:left="709"/>
        <w:jc w:val="both"/>
        <w:rPr>
          <w:rFonts w:ascii="Garamond" w:hAnsi="Garamond"/>
        </w:rPr>
      </w:pPr>
      <w:r w:rsidRPr="00EA2DBD">
        <w:rPr>
          <w:rFonts w:ascii="Garamond" w:hAnsi="Garamond"/>
          <w:color w:val="000000"/>
        </w:rPr>
        <w:t xml:space="preserve">MTA LGK honlap – </w:t>
      </w:r>
      <w:hyperlink r:id="rId11" w:history="1">
        <w:r w:rsidRPr="00EA2DBD">
          <w:rPr>
            <w:rFonts w:ascii="Garamond" w:hAnsi="Garamond"/>
            <w:color w:val="000000"/>
            <w:u w:val="single"/>
          </w:rPr>
          <w:t>www.lgk.mta.hu</w:t>
        </w:r>
      </w:hyperlink>
      <w:r w:rsidRPr="00EA2DBD">
        <w:rPr>
          <w:rFonts w:ascii="Garamond" w:hAnsi="Garamond"/>
          <w:color w:val="000000"/>
        </w:rPr>
        <w:t xml:space="preserve"> – </w:t>
      </w:r>
      <w:r w:rsidRPr="00EA2DBD">
        <w:rPr>
          <w:rFonts w:ascii="Garamond" w:hAnsi="Garamond"/>
        </w:rPr>
        <w:t>202</w:t>
      </w:r>
      <w:r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>
        <w:rPr>
          <w:rFonts w:ascii="Garamond" w:hAnsi="Garamond"/>
        </w:rPr>
        <w:t>február</w:t>
      </w:r>
      <w:r w:rsidRPr="00EA2DBD">
        <w:rPr>
          <w:rFonts w:ascii="Garamond" w:hAnsi="Garamond"/>
        </w:rPr>
        <w:t xml:space="preserve"> </w:t>
      </w:r>
      <w:r>
        <w:rPr>
          <w:rFonts w:ascii="Garamond" w:hAnsi="Garamond"/>
        </w:rPr>
        <w:t>1</w:t>
      </w:r>
      <w:r w:rsidR="000679A3">
        <w:rPr>
          <w:rFonts w:ascii="Garamond" w:hAnsi="Garamond"/>
        </w:rPr>
        <w:t>3</w:t>
      </w:r>
      <w:r w:rsidRPr="00EA2DBD">
        <w:rPr>
          <w:rFonts w:ascii="Garamond" w:hAnsi="Garamond"/>
        </w:rPr>
        <w:t>.</w:t>
      </w:r>
    </w:p>
    <w:p w14:paraId="4C0E2AA7" w14:textId="77777777" w:rsidR="00FB2283" w:rsidRPr="00644C11" w:rsidRDefault="00FB2283" w:rsidP="001315B6">
      <w:pPr>
        <w:suppressAutoHyphens/>
        <w:spacing w:line="276" w:lineRule="auto"/>
        <w:ind w:left="720"/>
        <w:jc w:val="both"/>
        <w:rPr>
          <w:rFonts w:ascii="Garamond" w:hAnsi="Garamond"/>
        </w:rPr>
      </w:pPr>
    </w:p>
    <w:p w14:paraId="56872E6B" w14:textId="77777777" w:rsidR="00FB2283" w:rsidRPr="00644C11" w:rsidRDefault="00FB2283" w:rsidP="001315B6">
      <w:pPr>
        <w:suppressAutoHyphens/>
        <w:spacing w:line="276" w:lineRule="auto"/>
        <w:jc w:val="both"/>
        <w:rPr>
          <w:rFonts w:ascii="Garamond" w:hAnsi="Garamond"/>
        </w:rPr>
      </w:pPr>
      <w:r w:rsidRPr="00644C11">
        <w:rPr>
          <w:rFonts w:ascii="Garamond" w:hAnsi="Garamond"/>
          <w:b/>
        </w:rPr>
        <w:t>Megjegyzés</w:t>
      </w:r>
      <w:r w:rsidRPr="00644C11">
        <w:rPr>
          <w:rFonts w:ascii="Garamond" w:hAnsi="Garamond"/>
        </w:rPr>
        <w:t xml:space="preserve">: </w:t>
      </w:r>
    </w:p>
    <w:p w14:paraId="1B0CB257" w14:textId="77777777" w:rsidR="00590F6D" w:rsidRPr="006D4565" w:rsidRDefault="00FB2283" w:rsidP="00941F04">
      <w:pPr>
        <w:numPr>
          <w:ilvl w:val="1"/>
          <w:numId w:val="1"/>
        </w:numPr>
        <w:tabs>
          <w:tab w:val="left" w:pos="360"/>
          <w:tab w:val="num" w:pos="720"/>
          <w:tab w:val="num" w:pos="993"/>
        </w:tabs>
        <w:suppressAutoHyphens/>
        <w:spacing w:line="276" w:lineRule="auto"/>
        <w:ind w:left="709"/>
        <w:jc w:val="both"/>
        <w:rPr>
          <w:rFonts w:ascii="Garamond" w:hAnsi="Garamond"/>
          <w:color w:val="000000" w:themeColor="text1"/>
        </w:rPr>
      </w:pPr>
      <w:r w:rsidRPr="006D4565">
        <w:rPr>
          <w:rFonts w:ascii="Garamond" w:hAnsi="Garamond"/>
        </w:rPr>
        <w:t>Nyugdíjasokat csak a nyugdíjuk szüneteltetése mellett tudunk alkalmazni.</w:t>
      </w:r>
    </w:p>
    <w:sectPr w:rsidR="00590F6D" w:rsidRPr="006D4565" w:rsidSect="000420AD">
      <w:footerReference w:type="default" r:id="rId12"/>
      <w:pgSz w:w="11906" w:h="16838"/>
      <w:pgMar w:top="567" w:right="1134" w:bottom="1134" w:left="1134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5A2C" w14:textId="77777777" w:rsidR="00B25FBB" w:rsidRDefault="00B25FBB" w:rsidP="00E80A53">
      <w:r>
        <w:separator/>
      </w:r>
    </w:p>
  </w:endnote>
  <w:endnote w:type="continuationSeparator" w:id="0">
    <w:p w14:paraId="014DDDF2" w14:textId="77777777" w:rsidR="00B25FBB" w:rsidRDefault="00B25FBB" w:rsidP="00E8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6201492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14:paraId="26BE23C9" w14:textId="77777777" w:rsidR="00E80A53" w:rsidRPr="007764F4" w:rsidRDefault="00E80A53">
        <w:pPr>
          <w:pStyle w:val="llb"/>
          <w:jc w:val="center"/>
          <w:rPr>
            <w:rFonts w:ascii="Garamond" w:hAnsi="Garamond"/>
            <w:sz w:val="18"/>
            <w:szCs w:val="18"/>
          </w:rPr>
        </w:pPr>
        <w:r w:rsidRPr="007764F4">
          <w:rPr>
            <w:rFonts w:ascii="Garamond" w:hAnsi="Garamond"/>
            <w:sz w:val="18"/>
            <w:szCs w:val="18"/>
          </w:rPr>
          <w:fldChar w:fldCharType="begin"/>
        </w:r>
        <w:r w:rsidRPr="007764F4">
          <w:rPr>
            <w:rFonts w:ascii="Garamond" w:hAnsi="Garamond"/>
            <w:sz w:val="18"/>
            <w:szCs w:val="18"/>
          </w:rPr>
          <w:instrText>PAGE   \* MERGEFORMAT</w:instrText>
        </w:r>
        <w:r w:rsidRPr="007764F4">
          <w:rPr>
            <w:rFonts w:ascii="Garamond" w:hAnsi="Garamond"/>
            <w:sz w:val="18"/>
            <w:szCs w:val="18"/>
          </w:rPr>
          <w:fldChar w:fldCharType="separate"/>
        </w:r>
        <w:r w:rsidR="003313FE">
          <w:rPr>
            <w:rFonts w:ascii="Garamond" w:hAnsi="Garamond"/>
            <w:noProof/>
            <w:sz w:val="18"/>
            <w:szCs w:val="18"/>
          </w:rPr>
          <w:t>2</w:t>
        </w:r>
        <w:r w:rsidRPr="007764F4">
          <w:rPr>
            <w:rFonts w:ascii="Garamond" w:hAnsi="Garamond"/>
            <w:sz w:val="18"/>
            <w:szCs w:val="18"/>
          </w:rPr>
          <w:fldChar w:fldCharType="end"/>
        </w:r>
      </w:p>
    </w:sdtContent>
  </w:sdt>
  <w:p w14:paraId="676FA840" w14:textId="77777777" w:rsidR="00E80A53" w:rsidRDefault="00E80A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ED7B" w14:textId="77777777" w:rsidR="00B25FBB" w:rsidRDefault="00B25FBB" w:rsidP="00E80A53">
      <w:r>
        <w:separator/>
      </w:r>
    </w:p>
  </w:footnote>
  <w:footnote w:type="continuationSeparator" w:id="0">
    <w:p w14:paraId="58689DD8" w14:textId="77777777" w:rsidR="00B25FBB" w:rsidRDefault="00B25FBB" w:rsidP="00E80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183"/>
    <w:multiLevelType w:val="hybridMultilevel"/>
    <w:tmpl w:val="159C8330"/>
    <w:lvl w:ilvl="0" w:tplc="02942840">
      <w:start w:val="1"/>
      <w:numFmt w:val="bullet"/>
      <w:lvlText w:val="•"/>
      <w:lvlJc w:val="left"/>
      <w:pPr>
        <w:tabs>
          <w:tab w:val="num" w:pos="1037"/>
        </w:tabs>
        <w:ind w:left="1304" w:hanging="267"/>
      </w:pPr>
      <w:rPr>
        <w:rFonts w:ascii="Arial" w:eastAsia="Times New Roman" w:hAnsi="Arial" w:hint="default"/>
      </w:rPr>
    </w:lvl>
    <w:lvl w:ilvl="1" w:tplc="68A4E404">
      <w:start w:val="1"/>
      <w:numFmt w:val="bullet"/>
      <w:lvlText w:val=""/>
      <w:lvlJc w:val="left"/>
      <w:pPr>
        <w:tabs>
          <w:tab w:val="num" w:pos="360"/>
        </w:tabs>
        <w:ind w:left="632" w:hanging="272"/>
      </w:pPr>
      <w:rPr>
        <w:rFonts w:ascii="Symbol" w:hAnsi="Symbol" w:hint="default"/>
        <w:sz w:val="16"/>
        <w:szCs w:val="16"/>
      </w:rPr>
    </w:lvl>
    <w:lvl w:ilvl="2" w:tplc="9E103880">
      <w:start w:val="1"/>
      <w:numFmt w:val="bullet"/>
      <w:lvlText w:val="•"/>
      <w:lvlJc w:val="left"/>
      <w:pPr>
        <w:tabs>
          <w:tab w:val="num" w:pos="2477"/>
        </w:tabs>
        <w:ind w:left="2517" w:hanging="37"/>
      </w:pPr>
      <w:rPr>
        <w:rFonts w:ascii="Arial" w:eastAsia="Times New Roman" w:hAnsi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6CD2877"/>
    <w:multiLevelType w:val="hybridMultilevel"/>
    <w:tmpl w:val="188C2D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4F66"/>
    <w:multiLevelType w:val="hybridMultilevel"/>
    <w:tmpl w:val="09CA01DA"/>
    <w:lvl w:ilvl="0" w:tplc="0294284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013C2"/>
    <w:multiLevelType w:val="hybridMultilevel"/>
    <w:tmpl w:val="6A128E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D1C22"/>
    <w:multiLevelType w:val="hybridMultilevel"/>
    <w:tmpl w:val="2A2C24CE"/>
    <w:lvl w:ilvl="0" w:tplc="6016CA9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07" w:hanging="360"/>
      </w:pPr>
    </w:lvl>
    <w:lvl w:ilvl="2" w:tplc="040E001B" w:tentative="1">
      <w:start w:val="1"/>
      <w:numFmt w:val="lowerRoman"/>
      <w:lvlText w:val="%3."/>
      <w:lvlJc w:val="right"/>
      <w:pPr>
        <w:ind w:left="2427" w:hanging="180"/>
      </w:pPr>
    </w:lvl>
    <w:lvl w:ilvl="3" w:tplc="040E000F" w:tentative="1">
      <w:start w:val="1"/>
      <w:numFmt w:val="decimal"/>
      <w:lvlText w:val="%4."/>
      <w:lvlJc w:val="left"/>
      <w:pPr>
        <w:ind w:left="3147" w:hanging="360"/>
      </w:pPr>
    </w:lvl>
    <w:lvl w:ilvl="4" w:tplc="040E0019" w:tentative="1">
      <w:start w:val="1"/>
      <w:numFmt w:val="lowerLetter"/>
      <w:lvlText w:val="%5."/>
      <w:lvlJc w:val="left"/>
      <w:pPr>
        <w:ind w:left="3867" w:hanging="360"/>
      </w:pPr>
    </w:lvl>
    <w:lvl w:ilvl="5" w:tplc="040E001B" w:tentative="1">
      <w:start w:val="1"/>
      <w:numFmt w:val="lowerRoman"/>
      <w:lvlText w:val="%6."/>
      <w:lvlJc w:val="right"/>
      <w:pPr>
        <w:ind w:left="4587" w:hanging="180"/>
      </w:pPr>
    </w:lvl>
    <w:lvl w:ilvl="6" w:tplc="040E000F" w:tentative="1">
      <w:start w:val="1"/>
      <w:numFmt w:val="decimal"/>
      <w:lvlText w:val="%7."/>
      <w:lvlJc w:val="left"/>
      <w:pPr>
        <w:ind w:left="5307" w:hanging="360"/>
      </w:pPr>
    </w:lvl>
    <w:lvl w:ilvl="7" w:tplc="040E0019" w:tentative="1">
      <w:start w:val="1"/>
      <w:numFmt w:val="lowerLetter"/>
      <w:lvlText w:val="%8."/>
      <w:lvlJc w:val="left"/>
      <w:pPr>
        <w:ind w:left="6027" w:hanging="360"/>
      </w:pPr>
    </w:lvl>
    <w:lvl w:ilvl="8" w:tplc="040E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18A1B61"/>
    <w:multiLevelType w:val="hybridMultilevel"/>
    <w:tmpl w:val="072A257A"/>
    <w:lvl w:ilvl="0" w:tplc="02942840">
      <w:start w:val="1"/>
      <w:numFmt w:val="bullet"/>
      <w:lvlText w:val="•"/>
      <w:lvlJc w:val="left"/>
      <w:pPr>
        <w:tabs>
          <w:tab w:val="num" w:pos="1037"/>
        </w:tabs>
        <w:ind w:left="1304" w:hanging="267"/>
      </w:pPr>
      <w:rPr>
        <w:rFonts w:ascii="Arial" w:eastAsia="Times New Roman" w:hAnsi="Aria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60"/>
        </w:tabs>
        <w:ind w:left="627" w:hanging="267"/>
      </w:pPr>
      <w:rPr>
        <w:rFonts w:hint="default"/>
      </w:rPr>
    </w:lvl>
    <w:lvl w:ilvl="2" w:tplc="9E103880">
      <w:start w:val="1"/>
      <w:numFmt w:val="bullet"/>
      <w:lvlText w:val="•"/>
      <w:lvlJc w:val="left"/>
      <w:pPr>
        <w:tabs>
          <w:tab w:val="num" w:pos="2477"/>
        </w:tabs>
        <w:ind w:left="2517" w:hanging="37"/>
      </w:pPr>
      <w:rPr>
        <w:rFonts w:ascii="Arial" w:eastAsia="Times New Roman" w:hAnsi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B13676B"/>
    <w:multiLevelType w:val="hybridMultilevel"/>
    <w:tmpl w:val="897CC204"/>
    <w:lvl w:ilvl="0" w:tplc="040E000F">
      <w:start w:val="1"/>
      <w:numFmt w:val="decimal"/>
      <w:lvlText w:val="%1."/>
      <w:lvlJc w:val="left"/>
      <w:pPr>
        <w:tabs>
          <w:tab w:val="num" w:pos="1037"/>
        </w:tabs>
        <w:ind w:left="1304" w:hanging="267"/>
      </w:pPr>
      <w:rPr>
        <w:rFonts w:hint="default"/>
      </w:rPr>
    </w:lvl>
    <w:lvl w:ilvl="1" w:tplc="48926444">
      <w:start w:val="1"/>
      <w:numFmt w:val="bullet"/>
      <w:lvlText w:val="•"/>
      <w:lvlJc w:val="left"/>
      <w:pPr>
        <w:tabs>
          <w:tab w:val="num" w:pos="360"/>
        </w:tabs>
        <w:ind w:left="627" w:hanging="267"/>
      </w:pPr>
      <w:rPr>
        <w:rFonts w:ascii="Arial" w:eastAsia="Times New Roman" w:hAnsi="Arial" w:hint="default"/>
      </w:rPr>
    </w:lvl>
    <w:lvl w:ilvl="2" w:tplc="9E103880">
      <w:start w:val="1"/>
      <w:numFmt w:val="bullet"/>
      <w:lvlText w:val="•"/>
      <w:lvlJc w:val="left"/>
      <w:pPr>
        <w:tabs>
          <w:tab w:val="num" w:pos="2477"/>
        </w:tabs>
        <w:ind w:left="2517" w:hanging="37"/>
      </w:pPr>
      <w:rPr>
        <w:rFonts w:ascii="Arial" w:eastAsia="Times New Roman" w:hAnsi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1D0A434C"/>
    <w:multiLevelType w:val="hybridMultilevel"/>
    <w:tmpl w:val="95D48CD8"/>
    <w:lvl w:ilvl="0" w:tplc="02942840">
      <w:start w:val="1"/>
      <w:numFmt w:val="bullet"/>
      <w:lvlText w:val="•"/>
      <w:lvlJc w:val="left"/>
      <w:pPr>
        <w:ind w:left="1169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8" w15:restartNumberingAfterBreak="0">
    <w:nsid w:val="1EA42BA9"/>
    <w:multiLevelType w:val="hybridMultilevel"/>
    <w:tmpl w:val="B81EDA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45B58"/>
    <w:multiLevelType w:val="hybridMultilevel"/>
    <w:tmpl w:val="6682EF94"/>
    <w:lvl w:ilvl="0" w:tplc="5EC87E7E">
      <w:start w:val="1"/>
      <w:numFmt w:val="bullet"/>
      <w:lvlText w:val=""/>
      <w:lvlJc w:val="left"/>
      <w:pPr>
        <w:tabs>
          <w:tab w:val="num" w:pos="357"/>
        </w:tabs>
        <w:ind w:left="629" w:hanging="272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412735F5"/>
    <w:multiLevelType w:val="hybridMultilevel"/>
    <w:tmpl w:val="A1E2E514"/>
    <w:lvl w:ilvl="0" w:tplc="02942840">
      <w:start w:val="1"/>
      <w:numFmt w:val="bullet"/>
      <w:lvlText w:val="•"/>
      <w:lvlJc w:val="left"/>
      <w:pPr>
        <w:tabs>
          <w:tab w:val="num" w:pos="1037"/>
        </w:tabs>
        <w:ind w:left="1304" w:hanging="267"/>
      </w:pPr>
      <w:rPr>
        <w:rFonts w:ascii="Arial" w:eastAsia="Times New Roman" w:hAnsi="Arial" w:hint="default"/>
      </w:rPr>
    </w:lvl>
    <w:lvl w:ilvl="1" w:tplc="48926444">
      <w:start w:val="1"/>
      <w:numFmt w:val="bullet"/>
      <w:lvlText w:val="•"/>
      <w:lvlJc w:val="left"/>
      <w:pPr>
        <w:tabs>
          <w:tab w:val="num" w:pos="360"/>
        </w:tabs>
        <w:ind w:left="627" w:hanging="267"/>
      </w:pPr>
      <w:rPr>
        <w:rFonts w:ascii="Arial" w:eastAsia="Times New Roman" w:hAnsi="Arial" w:hint="default"/>
      </w:rPr>
    </w:lvl>
    <w:lvl w:ilvl="2" w:tplc="9E103880">
      <w:start w:val="1"/>
      <w:numFmt w:val="bullet"/>
      <w:lvlText w:val="•"/>
      <w:lvlJc w:val="left"/>
      <w:pPr>
        <w:tabs>
          <w:tab w:val="num" w:pos="2477"/>
        </w:tabs>
        <w:ind w:left="2517" w:hanging="37"/>
      </w:pPr>
      <w:rPr>
        <w:rFonts w:ascii="Arial" w:eastAsia="Times New Roman" w:hAnsi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336342E"/>
    <w:multiLevelType w:val="hybridMultilevel"/>
    <w:tmpl w:val="C3B8093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895637"/>
    <w:multiLevelType w:val="hybridMultilevel"/>
    <w:tmpl w:val="7E921FE0"/>
    <w:lvl w:ilvl="0" w:tplc="02942840">
      <w:start w:val="1"/>
      <w:numFmt w:val="bullet"/>
      <w:lvlText w:val="•"/>
      <w:lvlJc w:val="left"/>
      <w:pPr>
        <w:tabs>
          <w:tab w:val="num" w:pos="1037"/>
        </w:tabs>
        <w:ind w:left="1304" w:hanging="267"/>
      </w:pPr>
      <w:rPr>
        <w:rFonts w:ascii="Arial" w:eastAsia="Times New Roman" w:hAnsi="Arial" w:hint="default"/>
      </w:rPr>
    </w:lvl>
    <w:lvl w:ilvl="1" w:tplc="02942840">
      <w:start w:val="1"/>
      <w:numFmt w:val="bullet"/>
      <w:lvlText w:val="•"/>
      <w:lvlJc w:val="left"/>
      <w:pPr>
        <w:tabs>
          <w:tab w:val="num" w:pos="360"/>
        </w:tabs>
        <w:ind w:left="627" w:hanging="267"/>
      </w:pPr>
      <w:rPr>
        <w:rFonts w:ascii="Arial" w:eastAsia="Times New Roman" w:hAnsi="Arial" w:hint="default"/>
      </w:rPr>
    </w:lvl>
    <w:lvl w:ilvl="2" w:tplc="9E103880">
      <w:start w:val="1"/>
      <w:numFmt w:val="bullet"/>
      <w:lvlText w:val="•"/>
      <w:lvlJc w:val="left"/>
      <w:pPr>
        <w:tabs>
          <w:tab w:val="num" w:pos="2477"/>
        </w:tabs>
        <w:ind w:left="2517" w:hanging="37"/>
      </w:pPr>
      <w:rPr>
        <w:rFonts w:ascii="Arial" w:eastAsia="Times New Roman" w:hAnsi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6B741635"/>
    <w:multiLevelType w:val="multilevel"/>
    <w:tmpl w:val="8C4CBCFE"/>
    <w:lvl w:ilvl="0">
      <w:start w:val="1"/>
      <w:numFmt w:val="decimal"/>
      <w:pStyle w:val="tbbszintszmpont"/>
      <w:lvlText w:val="%1"/>
      <w:lvlJc w:val="left"/>
      <w:pPr>
        <w:tabs>
          <w:tab w:val="num" w:pos="0"/>
        </w:tabs>
        <w:ind w:left="357" w:hanging="35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b w:val="0"/>
        <w:i w:val="0"/>
        <w:sz w:val="24"/>
      </w:rPr>
    </w:lvl>
    <w:lvl w:ilvl="2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5FC046F"/>
    <w:multiLevelType w:val="hybridMultilevel"/>
    <w:tmpl w:val="13E69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631954">
    <w:abstractNumId w:val="12"/>
  </w:num>
  <w:num w:numId="2" w16cid:durableId="1216507192">
    <w:abstractNumId w:val="13"/>
  </w:num>
  <w:num w:numId="3" w16cid:durableId="597058806">
    <w:abstractNumId w:val="10"/>
  </w:num>
  <w:num w:numId="4" w16cid:durableId="1975938982">
    <w:abstractNumId w:val="9"/>
  </w:num>
  <w:num w:numId="5" w16cid:durableId="1604148960">
    <w:abstractNumId w:val="0"/>
  </w:num>
  <w:num w:numId="6" w16cid:durableId="1471895444">
    <w:abstractNumId w:val="6"/>
  </w:num>
  <w:num w:numId="7" w16cid:durableId="1375696423">
    <w:abstractNumId w:val="5"/>
  </w:num>
  <w:num w:numId="8" w16cid:durableId="654800076">
    <w:abstractNumId w:val="4"/>
  </w:num>
  <w:num w:numId="9" w16cid:durableId="21758225">
    <w:abstractNumId w:val="11"/>
  </w:num>
  <w:num w:numId="10" w16cid:durableId="1093087360">
    <w:abstractNumId w:val="14"/>
  </w:num>
  <w:num w:numId="11" w16cid:durableId="817502278">
    <w:abstractNumId w:val="7"/>
  </w:num>
  <w:num w:numId="12" w16cid:durableId="148182799">
    <w:abstractNumId w:val="3"/>
  </w:num>
  <w:num w:numId="13" w16cid:durableId="1285038649">
    <w:abstractNumId w:val="8"/>
  </w:num>
  <w:num w:numId="14" w16cid:durableId="2018196088">
    <w:abstractNumId w:val="1"/>
  </w:num>
  <w:num w:numId="15" w16cid:durableId="3397114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77"/>
    <w:rsid w:val="0000004C"/>
    <w:rsid w:val="00007768"/>
    <w:rsid w:val="000078F8"/>
    <w:rsid w:val="0001423C"/>
    <w:rsid w:val="00040264"/>
    <w:rsid w:val="000420AD"/>
    <w:rsid w:val="000431DB"/>
    <w:rsid w:val="00043675"/>
    <w:rsid w:val="0004622D"/>
    <w:rsid w:val="000562B2"/>
    <w:rsid w:val="000604EE"/>
    <w:rsid w:val="00061794"/>
    <w:rsid w:val="00062C95"/>
    <w:rsid w:val="000679A3"/>
    <w:rsid w:val="000719C9"/>
    <w:rsid w:val="000858CF"/>
    <w:rsid w:val="00090E39"/>
    <w:rsid w:val="000A3C87"/>
    <w:rsid w:val="000A7603"/>
    <w:rsid w:val="000B4C06"/>
    <w:rsid w:val="000B54D5"/>
    <w:rsid w:val="000B64AC"/>
    <w:rsid w:val="000C156B"/>
    <w:rsid w:val="000D1461"/>
    <w:rsid w:val="000D5F4D"/>
    <w:rsid w:val="000D682A"/>
    <w:rsid w:val="000E0E19"/>
    <w:rsid w:val="000E2198"/>
    <w:rsid w:val="000E3DD0"/>
    <w:rsid w:val="000E7BA0"/>
    <w:rsid w:val="000F4F6A"/>
    <w:rsid w:val="00105221"/>
    <w:rsid w:val="001055D2"/>
    <w:rsid w:val="00127293"/>
    <w:rsid w:val="001315B6"/>
    <w:rsid w:val="001353E4"/>
    <w:rsid w:val="00147DC1"/>
    <w:rsid w:val="0015008C"/>
    <w:rsid w:val="00160A1E"/>
    <w:rsid w:val="00170C5F"/>
    <w:rsid w:val="00170EC9"/>
    <w:rsid w:val="00192F59"/>
    <w:rsid w:val="001A30DF"/>
    <w:rsid w:val="001A4391"/>
    <w:rsid w:val="001B3A93"/>
    <w:rsid w:val="001B4721"/>
    <w:rsid w:val="001F138D"/>
    <w:rsid w:val="0021123E"/>
    <w:rsid w:val="00223CA0"/>
    <w:rsid w:val="002347C0"/>
    <w:rsid w:val="00240221"/>
    <w:rsid w:val="00241CBB"/>
    <w:rsid w:val="00242205"/>
    <w:rsid w:val="00266277"/>
    <w:rsid w:val="002725FF"/>
    <w:rsid w:val="0028450D"/>
    <w:rsid w:val="00294AEC"/>
    <w:rsid w:val="00296368"/>
    <w:rsid w:val="002B4CCB"/>
    <w:rsid w:val="002C0347"/>
    <w:rsid w:val="002C5128"/>
    <w:rsid w:val="002C704D"/>
    <w:rsid w:val="002D6B96"/>
    <w:rsid w:val="002F5A54"/>
    <w:rsid w:val="002F5A77"/>
    <w:rsid w:val="003032EA"/>
    <w:rsid w:val="003057E0"/>
    <w:rsid w:val="00306C52"/>
    <w:rsid w:val="003079CE"/>
    <w:rsid w:val="003245B0"/>
    <w:rsid w:val="003313FE"/>
    <w:rsid w:val="003326F0"/>
    <w:rsid w:val="0033737D"/>
    <w:rsid w:val="0035421A"/>
    <w:rsid w:val="00356B6D"/>
    <w:rsid w:val="0036146B"/>
    <w:rsid w:val="003751B0"/>
    <w:rsid w:val="00376273"/>
    <w:rsid w:val="00376A35"/>
    <w:rsid w:val="00377CD7"/>
    <w:rsid w:val="00382A3D"/>
    <w:rsid w:val="00384205"/>
    <w:rsid w:val="0039249D"/>
    <w:rsid w:val="00395DB8"/>
    <w:rsid w:val="003A11B2"/>
    <w:rsid w:val="003B1238"/>
    <w:rsid w:val="003B73E5"/>
    <w:rsid w:val="003C2DA8"/>
    <w:rsid w:val="003D5EE0"/>
    <w:rsid w:val="003E362C"/>
    <w:rsid w:val="003F07F9"/>
    <w:rsid w:val="003F6806"/>
    <w:rsid w:val="004034AD"/>
    <w:rsid w:val="004063F9"/>
    <w:rsid w:val="00406412"/>
    <w:rsid w:val="004076AA"/>
    <w:rsid w:val="0042066E"/>
    <w:rsid w:val="00424B2B"/>
    <w:rsid w:val="00454C8E"/>
    <w:rsid w:val="004578CC"/>
    <w:rsid w:val="00470C84"/>
    <w:rsid w:val="00477218"/>
    <w:rsid w:val="00486C4C"/>
    <w:rsid w:val="00496F65"/>
    <w:rsid w:val="004A3B42"/>
    <w:rsid w:val="004B2B7B"/>
    <w:rsid w:val="004B7106"/>
    <w:rsid w:val="004C44E7"/>
    <w:rsid w:val="004D0A09"/>
    <w:rsid w:val="004D1B0F"/>
    <w:rsid w:val="004D1F3B"/>
    <w:rsid w:val="004E2C30"/>
    <w:rsid w:val="004E6716"/>
    <w:rsid w:val="004F07C6"/>
    <w:rsid w:val="00505F19"/>
    <w:rsid w:val="005107AA"/>
    <w:rsid w:val="005126F5"/>
    <w:rsid w:val="00512A72"/>
    <w:rsid w:val="00521886"/>
    <w:rsid w:val="00522019"/>
    <w:rsid w:val="0053147F"/>
    <w:rsid w:val="00533821"/>
    <w:rsid w:val="0055790F"/>
    <w:rsid w:val="00557C7D"/>
    <w:rsid w:val="00563EF4"/>
    <w:rsid w:val="005843C7"/>
    <w:rsid w:val="00590F6D"/>
    <w:rsid w:val="00591AF5"/>
    <w:rsid w:val="00593513"/>
    <w:rsid w:val="005B387A"/>
    <w:rsid w:val="005B6116"/>
    <w:rsid w:val="005B75A1"/>
    <w:rsid w:val="005C4F60"/>
    <w:rsid w:val="005D766E"/>
    <w:rsid w:val="005F2767"/>
    <w:rsid w:val="00601129"/>
    <w:rsid w:val="0060281B"/>
    <w:rsid w:val="0060700B"/>
    <w:rsid w:val="0061702A"/>
    <w:rsid w:val="00642294"/>
    <w:rsid w:val="00644C11"/>
    <w:rsid w:val="0065627D"/>
    <w:rsid w:val="006717C9"/>
    <w:rsid w:val="006738D8"/>
    <w:rsid w:val="0067739C"/>
    <w:rsid w:val="00687D60"/>
    <w:rsid w:val="00693F7F"/>
    <w:rsid w:val="00694FE8"/>
    <w:rsid w:val="006A233F"/>
    <w:rsid w:val="006B1E2E"/>
    <w:rsid w:val="006B4DD8"/>
    <w:rsid w:val="006C0B1E"/>
    <w:rsid w:val="006C450B"/>
    <w:rsid w:val="006D0810"/>
    <w:rsid w:val="006D13F1"/>
    <w:rsid w:val="006D3008"/>
    <w:rsid w:val="006D4565"/>
    <w:rsid w:val="006D505F"/>
    <w:rsid w:val="006E624E"/>
    <w:rsid w:val="006E63AE"/>
    <w:rsid w:val="006F5C3B"/>
    <w:rsid w:val="006F5E0D"/>
    <w:rsid w:val="007021CC"/>
    <w:rsid w:val="0070319A"/>
    <w:rsid w:val="00704DA6"/>
    <w:rsid w:val="007076DF"/>
    <w:rsid w:val="00710FF2"/>
    <w:rsid w:val="00713E59"/>
    <w:rsid w:val="0072568A"/>
    <w:rsid w:val="00727AD6"/>
    <w:rsid w:val="0073339B"/>
    <w:rsid w:val="00734A56"/>
    <w:rsid w:val="007461DF"/>
    <w:rsid w:val="00755241"/>
    <w:rsid w:val="0075661F"/>
    <w:rsid w:val="00760F35"/>
    <w:rsid w:val="007764F4"/>
    <w:rsid w:val="00784618"/>
    <w:rsid w:val="007A479D"/>
    <w:rsid w:val="007A5FE6"/>
    <w:rsid w:val="007C77A0"/>
    <w:rsid w:val="007D3765"/>
    <w:rsid w:val="007E5063"/>
    <w:rsid w:val="007E66C6"/>
    <w:rsid w:val="007F383D"/>
    <w:rsid w:val="00801F53"/>
    <w:rsid w:val="00802973"/>
    <w:rsid w:val="00810E2C"/>
    <w:rsid w:val="00814A93"/>
    <w:rsid w:val="008167E2"/>
    <w:rsid w:val="0082216F"/>
    <w:rsid w:val="0083219E"/>
    <w:rsid w:val="008336B1"/>
    <w:rsid w:val="00840DD2"/>
    <w:rsid w:val="00853C9D"/>
    <w:rsid w:val="008570FD"/>
    <w:rsid w:val="00870941"/>
    <w:rsid w:val="00885DA8"/>
    <w:rsid w:val="00895F6F"/>
    <w:rsid w:val="008A4FC0"/>
    <w:rsid w:val="008A590C"/>
    <w:rsid w:val="008C153A"/>
    <w:rsid w:val="008C5F23"/>
    <w:rsid w:val="008D306A"/>
    <w:rsid w:val="008D762A"/>
    <w:rsid w:val="008F5497"/>
    <w:rsid w:val="00902292"/>
    <w:rsid w:val="00907A4D"/>
    <w:rsid w:val="009117CA"/>
    <w:rsid w:val="00913A79"/>
    <w:rsid w:val="00914414"/>
    <w:rsid w:val="00920FAC"/>
    <w:rsid w:val="00923739"/>
    <w:rsid w:val="00926109"/>
    <w:rsid w:val="00927105"/>
    <w:rsid w:val="00927576"/>
    <w:rsid w:val="009423E0"/>
    <w:rsid w:val="00944324"/>
    <w:rsid w:val="00974D88"/>
    <w:rsid w:val="009855FA"/>
    <w:rsid w:val="00990068"/>
    <w:rsid w:val="009936E2"/>
    <w:rsid w:val="009A6BE1"/>
    <w:rsid w:val="009B3407"/>
    <w:rsid w:val="009C245F"/>
    <w:rsid w:val="009C427A"/>
    <w:rsid w:val="009D0586"/>
    <w:rsid w:val="009D3B9B"/>
    <w:rsid w:val="009F0269"/>
    <w:rsid w:val="009F0F3E"/>
    <w:rsid w:val="009F1C85"/>
    <w:rsid w:val="009F3125"/>
    <w:rsid w:val="00A0361C"/>
    <w:rsid w:val="00A107D5"/>
    <w:rsid w:val="00A10FF5"/>
    <w:rsid w:val="00A15F7B"/>
    <w:rsid w:val="00A22F79"/>
    <w:rsid w:val="00A2449E"/>
    <w:rsid w:val="00A26E04"/>
    <w:rsid w:val="00A35551"/>
    <w:rsid w:val="00A636DF"/>
    <w:rsid w:val="00A73473"/>
    <w:rsid w:val="00A75F34"/>
    <w:rsid w:val="00A76D93"/>
    <w:rsid w:val="00A8272D"/>
    <w:rsid w:val="00A9626A"/>
    <w:rsid w:val="00AB09CE"/>
    <w:rsid w:val="00AB29D3"/>
    <w:rsid w:val="00AB388B"/>
    <w:rsid w:val="00AB49F2"/>
    <w:rsid w:val="00AC0F50"/>
    <w:rsid w:val="00AC49D6"/>
    <w:rsid w:val="00AD1403"/>
    <w:rsid w:val="00AD2AAB"/>
    <w:rsid w:val="00AD7FC7"/>
    <w:rsid w:val="00AE58F2"/>
    <w:rsid w:val="00AE6DD3"/>
    <w:rsid w:val="00AE7204"/>
    <w:rsid w:val="00AF0880"/>
    <w:rsid w:val="00AF7235"/>
    <w:rsid w:val="00B0007B"/>
    <w:rsid w:val="00B24D04"/>
    <w:rsid w:val="00B25FBB"/>
    <w:rsid w:val="00B34CD7"/>
    <w:rsid w:val="00B4027C"/>
    <w:rsid w:val="00B42933"/>
    <w:rsid w:val="00B44682"/>
    <w:rsid w:val="00B54860"/>
    <w:rsid w:val="00B617A1"/>
    <w:rsid w:val="00B61E8F"/>
    <w:rsid w:val="00B63726"/>
    <w:rsid w:val="00B70A6D"/>
    <w:rsid w:val="00B76FA6"/>
    <w:rsid w:val="00B822CB"/>
    <w:rsid w:val="00B86137"/>
    <w:rsid w:val="00B907F5"/>
    <w:rsid w:val="00B955C2"/>
    <w:rsid w:val="00BA6159"/>
    <w:rsid w:val="00BB0764"/>
    <w:rsid w:val="00BB1249"/>
    <w:rsid w:val="00BB55EF"/>
    <w:rsid w:val="00BD0454"/>
    <w:rsid w:val="00BD4D1C"/>
    <w:rsid w:val="00C04742"/>
    <w:rsid w:val="00C07BA3"/>
    <w:rsid w:val="00C23E1C"/>
    <w:rsid w:val="00C25D61"/>
    <w:rsid w:val="00C26E1A"/>
    <w:rsid w:val="00C362B4"/>
    <w:rsid w:val="00C41BB5"/>
    <w:rsid w:val="00C438EB"/>
    <w:rsid w:val="00C439F9"/>
    <w:rsid w:val="00C535D6"/>
    <w:rsid w:val="00C61247"/>
    <w:rsid w:val="00C645FC"/>
    <w:rsid w:val="00C75B89"/>
    <w:rsid w:val="00C84AF1"/>
    <w:rsid w:val="00C94578"/>
    <w:rsid w:val="00C94EB2"/>
    <w:rsid w:val="00CA095C"/>
    <w:rsid w:val="00CA7A0C"/>
    <w:rsid w:val="00CB2403"/>
    <w:rsid w:val="00CD4BB8"/>
    <w:rsid w:val="00CE122E"/>
    <w:rsid w:val="00CE2ED6"/>
    <w:rsid w:val="00D10901"/>
    <w:rsid w:val="00D1691A"/>
    <w:rsid w:val="00D2649B"/>
    <w:rsid w:val="00D418F8"/>
    <w:rsid w:val="00D47DB6"/>
    <w:rsid w:val="00D63C17"/>
    <w:rsid w:val="00D73871"/>
    <w:rsid w:val="00D90CB8"/>
    <w:rsid w:val="00D914BF"/>
    <w:rsid w:val="00D928FA"/>
    <w:rsid w:val="00D93335"/>
    <w:rsid w:val="00D977C2"/>
    <w:rsid w:val="00DA102C"/>
    <w:rsid w:val="00DA181D"/>
    <w:rsid w:val="00DA2CF8"/>
    <w:rsid w:val="00DA3FA7"/>
    <w:rsid w:val="00DA5AE0"/>
    <w:rsid w:val="00DB0C2C"/>
    <w:rsid w:val="00DB7997"/>
    <w:rsid w:val="00DC6C92"/>
    <w:rsid w:val="00DE76D1"/>
    <w:rsid w:val="00DF34F5"/>
    <w:rsid w:val="00DF5646"/>
    <w:rsid w:val="00DF5AA9"/>
    <w:rsid w:val="00E11D75"/>
    <w:rsid w:val="00E16845"/>
    <w:rsid w:val="00E2009F"/>
    <w:rsid w:val="00E20ED8"/>
    <w:rsid w:val="00E21D89"/>
    <w:rsid w:val="00E24F5C"/>
    <w:rsid w:val="00E26588"/>
    <w:rsid w:val="00E267EB"/>
    <w:rsid w:val="00E2761E"/>
    <w:rsid w:val="00E33121"/>
    <w:rsid w:val="00E445B8"/>
    <w:rsid w:val="00E77AE4"/>
    <w:rsid w:val="00E80A53"/>
    <w:rsid w:val="00E8781D"/>
    <w:rsid w:val="00E93EAF"/>
    <w:rsid w:val="00EA3C7E"/>
    <w:rsid w:val="00EA5A76"/>
    <w:rsid w:val="00EB4BE5"/>
    <w:rsid w:val="00EB70A5"/>
    <w:rsid w:val="00EC4240"/>
    <w:rsid w:val="00ED2015"/>
    <w:rsid w:val="00EE6C55"/>
    <w:rsid w:val="00EF3A95"/>
    <w:rsid w:val="00EF664A"/>
    <w:rsid w:val="00EF71FC"/>
    <w:rsid w:val="00F175F9"/>
    <w:rsid w:val="00F1768C"/>
    <w:rsid w:val="00F17866"/>
    <w:rsid w:val="00F33EC7"/>
    <w:rsid w:val="00F366B1"/>
    <w:rsid w:val="00F4364A"/>
    <w:rsid w:val="00F51F99"/>
    <w:rsid w:val="00F73980"/>
    <w:rsid w:val="00F774D4"/>
    <w:rsid w:val="00F87A2D"/>
    <w:rsid w:val="00F918D9"/>
    <w:rsid w:val="00F91902"/>
    <w:rsid w:val="00F9542C"/>
    <w:rsid w:val="00FA7B77"/>
    <w:rsid w:val="00FB0AF9"/>
    <w:rsid w:val="00FB0EB2"/>
    <w:rsid w:val="00FB2283"/>
    <w:rsid w:val="00FB234E"/>
    <w:rsid w:val="00FB6361"/>
    <w:rsid w:val="00FC0D55"/>
    <w:rsid w:val="00FC38A4"/>
    <w:rsid w:val="00FD44CC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2364D"/>
  <w15:docId w15:val="{C17CBF61-C160-436E-A2E1-22283082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4B2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6B4DD8"/>
    <w:rPr>
      <w:b/>
      <w:bCs/>
    </w:rPr>
  </w:style>
  <w:style w:type="character" w:customStyle="1" w:styleId="msonormal0">
    <w:name w:val="msonormal"/>
    <w:basedOn w:val="Bekezdsalapbettpusa"/>
    <w:rsid w:val="006B4DD8"/>
    <w:rPr>
      <w:sz w:val="21"/>
      <w:szCs w:val="21"/>
    </w:rPr>
  </w:style>
  <w:style w:type="paragraph" w:styleId="NormlWeb">
    <w:name w:val="Normal (Web)"/>
    <w:basedOn w:val="Norml"/>
    <w:rsid w:val="006B4DD8"/>
    <w:pPr>
      <w:spacing w:before="100" w:beforeAutospacing="1" w:after="100" w:afterAutospacing="1"/>
    </w:pPr>
  </w:style>
  <w:style w:type="character" w:customStyle="1" w:styleId="msolarger1">
    <w:name w:val="msolarger1"/>
    <w:basedOn w:val="Bekezdsalapbettpusa"/>
    <w:rsid w:val="006B4DD8"/>
    <w:rPr>
      <w:sz w:val="33"/>
      <w:szCs w:val="33"/>
    </w:rPr>
  </w:style>
  <w:style w:type="character" w:styleId="Jegyzethivatkozs">
    <w:name w:val="annotation reference"/>
    <w:basedOn w:val="Bekezdsalapbettpusa"/>
    <w:rsid w:val="006B4DD8"/>
  </w:style>
  <w:style w:type="paragraph" w:styleId="Jegyzetszveg">
    <w:name w:val="annotation text"/>
    <w:basedOn w:val="Norml"/>
    <w:link w:val="JegyzetszvegChar"/>
    <w:semiHidden/>
    <w:rsid w:val="006B4DD8"/>
    <w:pPr>
      <w:spacing w:before="100" w:beforeAutospacing="1" w:after="100" w:afterAutospacing="1"/>
    </w:pPr>
    <w:rPr>
      <w:sz w:val="20"/>
      <w:szCs w:val="20"/>
    </w:rPr>
  </w:style>
  <w:style w:type="paragraph" w:styleId="Buborkszveg">
    <w:name w:val="Balloon Text"/>
    <w:basedOn w:val="Norml"/>
    <w:semiHidden/>
    <w:rsid w:val="006B4DD8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qFormat/>
    <w:rsid w:val="00A107D5"/>
    <w:rPr>
      <w:i/>
      <w:iCs/>
    </w:rPr>
  </w:style>
  <w:style w:type="character" w:styleId="Hiperhivatkozs">
    <w:name w:val="Hyperlink"/>
    <w:basedOn w:val="Bekezdsalapbettpusa"/>
    <w:rsid w:val="00A107D5"/>
    <w:rPr>
      <w:color w:val="0000FF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147F"/>
    <w:pPr>
      <w:spacing w:before="0" w:beforeAutospacing="0" w:after="0" w:afterAutospacing="0"/>
    </w:pPr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53147F"/>
  </w:style>
  <w:style w:type="character" w:customStyle="1" w:styleId="MegjegyzstrgyaChar">
    <w:name w:val="Megjegyzés tárgya Char"/>
    <w:basedOn w:val="JegyzetszvegChar"/>
    <w:link w:val="Megjegyzstrgya"/>
    <w:rsid w:val="0053147F"/>
  </w:style>
  <w:style w:type="paragraph" w:styleId="Listaszerbekezds">
    <w:name w:val="List Paragraph"/>
    <w:basedOn w:val="Norml"/>
    <w:uiPriority w:val="34"/>
    <w:qFormat/>
    <w:rsid w:val="000D5F4D"/>
    <w:pPr>
      <w:ind w:left="720"/>
      <w:contextualSpacing/>
    </w:pPr>
  </w:style>
  <w:style w:type="paragraph" w:customStyle="1" w:styleId="tbbszintszmpont">
    <w:name w:val="többszint.szám.pont"/>
    <w:basedOn w:val="Lista4"/>
    <w:link w:val="tbbszintszmpontChar"/>
    <w:rsid w:val="003B1238"/>
    <w:pPr>
      <w:numPr>
        <w:numId w:val="2"/>
      </w:numPr>
      <w:contextualSpacing w:val="0"/>
      <w:jc w:val="both"/>
    </w:pPr>
    <w:rPr>
      <w:rFonts w:ascii="Garamond" w:hAnsi="Garamond"/>
    </w:rPr>
  </w:style>
  <w:style w:type="character" w:customStyle="1" w:styleId="tbbszintszmpontChar">
    <w:name w:val="többszint.szám.pont Char"/>
    <w:basedOn w:val="Bekezdsalapbettpusa"/>
    <w:link w:val="tbbszintszmpont"/>
    <w:rsid w:val="003B1238"/>
    <w:rPr>
      <w:rFonts w:ascii="Garamond" w:hAnsi="Garamond"/>
      <w:sz w:val="24"/>
      <w:szCs w:val="24"/>
      <w:lang w:val="hu-HU" w:eastAsia="hu-HU" w:bidi="ar-SA"/>
    </w:rPr>
  </w:style>
  <w:style w:type="paragraph" w:styleId="Lista4">
    <w:name w:val="List 4"/>
    <w:basedOn w:val="Norml"/>
    <w:uiPriority w:val="99"/>
    <w:semiHidden/>
    <w:unhideWhenUsed/>
    <w:rsid w:val="003B1238"/>
    <w:pPr>
      <w:ind w:left="1132" w:hanging="283"/>
      <w:contextualSpacing/>
    </w:pPr>
  </w:style>
  <w:style w:type="paragraph" w:styleId="lfej">
    <w:name w:val="header"/>
    <w:basedOn w:val="Norml"/>
    <w:link w:val="lfejChar"/>
    <w:uiPriority w:val="99"/>
    <w:unhideWhenUsed/>
    <w:rsid w:val="00E80A5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80A53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80A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0A53"/>
    <w:rPr>
      <w:sz w:val="24"/>
      <w:szCs w:val="24"/>
    </w:rPr>
  </w:style>
  <w:style w:type="paragraph" w:styleId="Vltozat">
    <w:name w:val="Revision"/>
    <w:hidden/>
    <w:uiPriority w:val="99"/>
    <w:semiHidden/>
    <w:rsid w:val="003E36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8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16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1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3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3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133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849756439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23" w:color="FF0000"/>
                <w:bottom w:val="single" w:sz="2" w:space="0" w:color="FF0000"/>
                <w:right w:val="single" w:sz="2" w:space="23" w:color="FF0000"/>
              </w:divBdr>
            </w:div>
          </w:divsChild>
        </w:div>
      </w:divsChild>
    </w:div>
    <w:div w:id="1465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1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gk.mta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ta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bian.andrea@lgk.mta.h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olt&#225;n\Local%20Settings\Temporary%20Internet%20Files\Content.IE5\PSB8DPG9\20101126_elektromos%20energetikus%20palyazati%20kiiras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DBE6F-57F1-48F6-9DAC-6CE9C3C3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20101126_elektromos energetikus palyazati kiiras[1]</Template>
  <TotalTime>2</TotalTime>
  <Pages>2</Pages>
  <Words>376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1)</vt:lpstr>
    </vt:vector>
  </TitlesOfParts>
  <Company>MTA Alfa</Company>
  <LinksUpToDate>false</LinksUpToDate>
  <CharactersWithSpaces>3685</CharactersWithSpaces>
  <SharedDoc>false</SharedDoc>
  <HLinks>
    <vt:vector size="12" baseType="variant"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http://www.mta-alfa.hu/</vt:lpwstr>
      </vt:variant>
      <vt:variant>
        <vt:lpwstr/>
      </vt:variant>
      <vt:variant>
        <vt:i4>6291583</vt:i4>
      </vt:variant>
      <vt:variant>
        <vt:i4>0</vt:i4>
      </vt:variant>
      <vt:variant>
        <vt:i4>0</vt:i4>
      </vt:variant>
      <vt:variant>
        <vt:i4>5</vt:i4>
      </vt:variant>
      <vt:variant>
        <vt:lpwstr>http://www.mta.hu/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Sebestyén Zoltán</dc:creator>
  <cp:lastModifiedBy>Fábián Andrea</cp:lastModifiedBy>
  <cp:revision>3</cp:revision>
  <cp:lastPrinted>2015-01-15T07:40:00Z</cp:lastPrinted>
  <dcterms:created xsi:type="dcterms:W3CDTF">2026-02-10T10:26:00Z</dcterms:created>
  <dcterms:modified xsi:type="dcterms:W3CDTF">2026-02-10T10:27:00Z</dcterms:modified>
</cp:coreProperties>
</file>